
<file path=[Content_Types].xml><?xml version="1.0" encoding="utf-8"?>
<Types xmlns="http://schemas.openxmlformats.org/package/2006/content-types">
  <Default Extension="emf" ContentType="image/x-e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A056B" w:rsidRDefault="004A056B" w:rsidP="00231530">
      <w:pPr>
        <w:autoSpaceDE w:val="0"/>
        <w:autoSpaceDN w:val="0"/>
        <w:adjustRightInd w:val="0"/>
        <w:spacing w:after="0" w:line="240" w:lineRule="auto"/>
        <w:jc w:val="center"/>
        <w:rPr>
          <w:rFonts w:ascii="Times New Roman" w:hAnsi="Times New Roman" w:cs="Times New Roman"/>
          <w:b/>
          <w:sz w:val="28"/>
          <w:szCs w:val="28"/>
        </w:rPr>
      </w:pPr>
    </w:p>
    <w:p w:rsidR="0077374D" w:rsidRDefault="0077374D" w:rsidP="00231530">
      <w:pPr>
        <w:autoSpaceDE w:val="0"/>
        <w:autoSpaceDN w:val="0"/>
        <w:adjustRightInd w:val="0"/>
        <w:spacing w:after="0" w:line="240" w:lineRule="auto"/>
        <w:jc w:val="center"/>
        <w:rPr>
          <w:rFonts w:ascii="Times New Roman" w:hAnsi="Times New Roman" w:cs="Times New Roman"/>
          <w:b/>
          <w:sz w:val="28"/>
          <w:szCs w:val="28"/>
        </w:rPr>
      </w:pPr>
      <w:r w:rsidRPr="0077374D">
        <w:rPr>
          <w:rFonts w:ascii="Times New Roman" w:hAnsi="Times New Roman" w:cs="Times New Roman"/>
          <w:b/>
          <w:sz w:val="28"/>
          <w:szCs w:val="28"/>
        </w:rPr>
        <w:t xml:space="preserve">Предоставление детям-сиротам и детям, оставшимся без </w:t>
      </w:r>
    </w:p>
    <w:p w:rsidR="00530D5B" w:rsidRDefault="0077374D" w:rsidP="00231530">
      <w:pPr>
        <w:autoSpaceDE w:val="0"/>
        <w:autoSpaceDN w:val="0"/>
        <w:adjustRightInd w:val="0"/>
        <w:spacing w:after="0" w:line="240" w:lineRule="auto"/>
        <w:jc w:val="center"/>
        <w:rPr>
          <w:rFonts w:ascii="Times New Roman" w:hAnsi="Times New Roman" w:cs="Times New Roman"/>
          <w:b/>
          <w:sz w:val="28"/>
          <w:szCs w:val="28"/>
        </w:rPr>
      </w:pPr>
      <w:r w:rsidRPr="0077374D">
        <w:rPr>
          <w:rFonts w:ascii="Times New Roman" w:hAnsi="Times New Roman" w:cs="Times New Roman"/>
          <w:b/>
          <w:sz w:val="28"/>
          <w:szCs w:val="28"/>
        </w:rPr>
        <w:t>попечения родителей, лицам из их числа жилых помещений</w:t>
      </w:r>
    </w:p>
    <w:p w:rsidR="0077374D" w:rsidRPr="0077374D" w:rsidRDefault="0077374D" w:rsidP="00231530">
      <w:pPr>
        <w:autoSpaceDE w:val="0"/>
        <w:autoSpaceDN w:val="0"/>
        <w:adjustRightInd w:val="0"/>
        <w:spacing w:after="0" w:line="240" w:lineRule="auto"/>
        <w:jc w:val="center"/>
        <w:rPr>
          <w:rFonts w:ascii="Times New Roman" w:hAnsi="Times New Roman" w:cs="Times New Roman"/>
          <w:b/>
          <w:sz w:val="28"/>
          <w:szCs w:val="28"/>
        </w:rPr>
      </w:pPr>
      <w:r w:rsidRPr="0077374D">
        <w:rPr>
          <w:rFonts w:ascii="Times New Roman" w:hAnsi="Times New Roman" w:cs="Times New Roman"/>
          <w:b/>
          <w:sz w:val="28"/>
          <w:szCs w:val="28"/>
        </w:rPr>
        <w:t xml:space="preserve"> специализированного жилищного фонда по договорам найма специализированных жилых помещений </w:t>
      </w:r>
    </w:p>
    <w:p w:rsidR="0077374D" w:rsidRPr="00147B4D" w:rsidRDefault="0077374D" w:rsidP="00231530">
      <w:pPr>
        <w:autoSpaceDE w:val="0"/>
        <w:autoSpaceDN w:val="0"/>
        <w:adjustRightInd w:val="0"/>
        <w:spacing w:after="0" w:line="240" w:lineRule="auto"/>
        <w:jc w:val="center"/>
        <w:rPr>
          <w:rFonts w:ascii="Times New Roman" w:hAnsi="Times New Roman" w:cs="Times New Roman"/>
          <w:sz w:val="28"/>
          <w:szCs w:val="28"/>
        </w:rPr>
      </w:pPr>
      <w:r>
        <w:rPr>
          <w:rFonts w:ascii="Times New Roman" w:hAnsi="Times New Roman" w:cs="Times New Roman"/>
          <w:sz w:val="28"/>
          <w:szCs w:val="28"/>
        </w:rPr>
        <w:t xml:space="preserve"> (из опыта работы администрации г. Апатиты)</w:t>
      </w:r>
    </w:p>
    <w:p w:rsidR="003446EC" w:rsidRPr="00147B4D" w:rsidRDefault="003446EC" w:rsidP="00231530">
      <w:pPr>
        <w:autoSpaceDE w:val="0"/>
        <w:autoSpaceDN w:val="0"/>
        <w:adjustRightInd w:val="0"/>
        <w:spacing w:after="0" w:line="240" w:lineRule="auto"/>
        <w:ind w:firstLine="720"/>
        <w:jc w:val="both"/>
        <w:rPr>
          <w:rFonts w:ascii="Times New Roman" w:hAnsi="Times New Roman" w:cs="Times New Roman"/>
          <w:sz w:val="28"/>
          <w:szCs w:val="28"/>
        </w:rPr>
      </w:pPr>
    </w:p>
    <w:p w:rsidR="003446EC" w:rsidRPr="00147B4D" w:rsidRDefault="003446EC" w:rsidP="00231530">
      <w:pPr>
        <w:autoSpaceDE w:val="0"/>
        <w:autoSpaceDN w:val="0"/>
        <w:adjustRightInd w:val="0"/>
        <w:spacing w:after="0" w:line="240" w:lineRule="auto"/>
        <w:ind w:firstLine="720"/>
        <w:jc w:val="both"/>
        <w:rPr>
          <w:rFonts w:ascii="Times New Roman" w:hAnsi="Times New Roman" w:cs="Times New Roman"/>
          <w:sz w:val="28"/>
          <w:szCs w:val="28"/>
        </w:rPr>
      </w:pPr>
      <w:r w:rsidRPr="00147B4D">
        <w:rPr>
          <w:rFonts w:ascii="Times New Roman" w:hAnsi="Times New Roman" w:cs="Times New Roman"/>
          <w:sz w:val="28"/>
          <w:szCs w:val="28"/>
        </w:rPr>
        <w:t>В соответствии с комплексом мер по предоставлению дополнительных гарантий права на жилые помещения детям-сиротам</w:t>
      </w:r>
      <w:r w:rsidR="0077374D">
        <w:rPr>
          <w:rFonts w:ascii="Times New Roman" w:hAnsi="Times New Roman" w:cs="Times New Roman"/>
          <w:sz w:val="28"/>
          <w:szCs w:val="28"/>
        </w:rPr>
        <w:t xml:space="preserve"> и детям, оставшимся без попечения родителей, лицам из их числа</w:t>
      </w:r>
      <w:r w:rsidRPr="00147B4D">
        <w:rPr>
          <w:rFonts w:ascii="Times New Roman" w:hAnsi="Times New Roman" w:cs="Times New Roman"/>
          <w:sz w:val="28"/>
          <w:szCs w:val="28"/>
        </w:rPr>
        <w:t xml:space="preserve"> </w:t>
      </w:r>
      <w:r w:rsidR="0077374D" w:rsidRPr="0077374D">
        <w:rPr>
          <w:rFonts w:ascii="Times New Roman" w:hAnsi="Times New Roman" w:cs="Times New Roman"/>
          <w:sz w:val="28"/>
          <w:szCs w:val="28"/>
        </w:rPr>
        <w:t>(далее – дети-сироты</w:t>
      </w:r>
      <w:r w:rsidR="0077374D" w:rsidRPr="00147B4D">
        <w:rPr>
          <w:rFonts w:ascii="Times New Roman" w:hAnsi="Times New Roman" w:cs="Times New Roman"/>
          <w:b/>
          <w:sz w:val="28"/>
          <w:szCs w:val="28"/>
        </w:rPr>
        <w:t>)</w:t>
      </w:r>
      <w:r w:rsidR="0077374D">
        <w:rPr>
          <w:rFonts w:ascii="Times New Roman" w:hAnsi="Times New Roman" w:cs="Times New Roman"/>
          <w:b/>
          <w:sz w:val="28"/>
          <w:szCs w:val="28"/>
        </w:rPr>
        <w:t xml:space="preserve"> </w:t>
      </w:r>
      <w:r w:rsidRPr="00147B4D">
        <w:rPr>
          <w:rFonts w:ascii="Times New Roman" w:hAnsi="Times New Roman" w:cs="Times New Roman"/>
          <w:sz w:val="28"/>
          <w:szCs w:val="28"/>
        </w:rPr>
        <w:t xml:space="preserve">в муниципальном образовании определены уполномоченные органы: муниципальное казённое учреждение «Управление образования Администрации города Апатиты Мурманской области», Комитет по управлению имуществом Администрации города Апатиты, муниципальное казённое учреждение города Апатиты «Управление городского хозяйства». </w:t>
      </w:r>
    </w:p>
    <w:p w:rsidR="003446EC" w:rsidRPr="00147B4D" w:rsidRDefault="003446EC" w:rsidP="00231530">
      <w:pPr>
        <w:autoSpaceDE w:val="0"/>
        <w:autoSpaceDN w:val="0"/>
        <w:adjustRightInd w:val="0"/>
        <w:spacing w:after="0" w:line="240" w:lineRule="auto"/>
        <w:ind w:firstLine="720"/>
        <w:jc w:val="both"/>
        <w:rPr>
          <w:rFonts w:ascii="Times New Roman" w:hAnsi="Times New Roman" w:cs="Times New Roman"/>
          <w:sz w:val="28"/>
          <w:szCs w:val="28"/>
        </w:rPr>
      </w:pPr>
      <w:r w:rsidRPr="00147B4D">
        <w:rPr>
          <w:rFonts w:ascii="Times New Roman" w:hAnsi="Times New Roman" w:cs="Times New Roman"/>
          <w:sz w:val="28"/>
          <w:szCs w:val="28"/>
        </w:rPr>
        <w:t xml:space="preserve">В муниципальном образовании разработан комплекс мер по взаимодействию служб и проведению следующих мероприятий: </w:t>
      </w:r>
    </w:p>
    <w:p w:rsidR="003446EC" w:rsidRPr="00147B4D" w:rsidRDefault="003446EC" w:rsidP="00231530">
      <w:pPr>
        <w:pStyle w:val="a3"/>
        <w:numPr>
          <w:ilvl w:val="0"/>
          <w:numId w:val="1"/>
        </w:numPr>
        <w:autoSpaceDE w:val="0"/>
        <w:autoSpaceDN w:val="0"/>
        <w:adjustRightInd w:val="0"/>
        <w:spacing w:after="0" w:line="240" w:lineRule="auto"/>
        <w:ind w:left="142" w:firstLine="567"/>
        <w:jc w:val="both"/>
        <w:rPr>
          <w:rFonts w:ascii="Times New Roman" w:hAnsi="Times New Roman" w:cs="Times New Roman"/>
          <w:sz w:val="28"/>
          <w:szCs w:val="28"/>
        </w:rPr>
      </w:pPr>
      <w:r w:rsidRPr="00147B4D">
        <w:rPr>
          <w:rFonts w:ascii="Times New Roman" w:hAnsi="Times New Roman" w:cs="Times New Roman"/>
          <w:sz w:val="28"/>
          <w:szCs w:val="28"/>
        </w:rPr>
        <w:t>Информирование населения о закупках (проведение аукционов) квартир для детей-сирот (использование официального сай</w:t>
      </w:r>
      <w:r w:rsidR="0077374D">
        <w:rPr>
          <w:rFonts w:ascii="Times New Roman" w:hAnsi="Times New Roman" w:cs="Times New Roman"/>
          <w:sz w:val="28"/>
          <w:szCs w:val="28"/>
        </w:rPr>
        <w:t xml:space="preserve">та </w:t>
      </w:r>
      <w:r w:rsidRPr="00147B4D">
        <w:rPr>
          <w:rFonts w:ascii="Times New Roman" w:hAnsi="Times New Roman" w:cs="Times New Roman"/>
          <w:sz w:val="28"/>
          <w:szCs w:val="28"/>
        </w:rPr>
        <w:t>Администрации города Апатиты, информирование через СМИ, проведение консультаций для частных лиц и представительств, имеющих однокомнатные квартиры).</w:t>
      </w:r>
    </w:p>
    <w:p w:rsidR="003446EC" w:rsidRPr="00147B4D" w:rsidRDefault="003446EC" w:rsidP="00231530">
      <w:pPr>
        <w:pStyle w:val="a3"/>
        <w:numPr>
          <w:ilvl w:val="0"/>
          <w:numId w:val="1"/>
        </w:numPr>
        <w:autoSpaceDE w:val="0"/>
        <w:autoSpaceDN w:val="0"/>
        <w:adjustRightInd w:val="0"/>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t>Проведение мероприятий по закупке квартир, включению в муниципальную собственность и перевод жилых помещений в специализированный фонд для детей-сирот.</w:t>
      </w:r>
    </w:p>
    <w:p w:rsidR="003446EC" w:rsidRPr="00147B4D" w:rsidRDefault="003446EC" w:rsidP="00231530">
      <w:pPr>
        <w:pStyle w:val="a3"/>
        <w:numPr>
          <w:ilvl w:val="0"/>
          <w:numId w:val="1"/>
        </w:numPr>
        <w:autoSpaceDE w:val="0"/>
        <w:autoSpaceDN w:val="0"/>
        <w:adjustRightInd w:val="0"/>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t>Осуществление контроля за ведением учета детей-сирот, выявленных на территории Администрации города Апатиты, подлежащих обеспечению жилыми помещениями:</w:t>
      </w:r>
    </w:p>
    <w:p w:rsidR="003446EC" w:rsidRPr="00147B4D" w:rsidRDefault="003446EC" w:rsidP="00231530">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t xml:space="preserve">- сохранение права пользования либо права </w:t>
      </w:r>
      <w:r w:rsidRPr="00B60EEE">
        <w:rPr>
          <w:rFonts w:ascii="Times New Roman" w:hAnsi="Times New Roman" w:cs="Times New Roman"/>
          <w:sz w:val="28"/>
          <w:szCs w:val="28"/>
        </w:rPr>
        <w:t xml:space="preserve">собственности </w:t>
      </w:r>
      <w:r w:rsidR="00A23D19" w:rsidRPr="00B60EEE">
        <w:rPr>
          <w:rFonts w:ascii="Times New Roman" w:hAnsi="Times New Roman" w:cs="Times New Roman"/>
          <w:sz w:val="28"/>
          <w:szCs w:val="28"/>
        </w:rPr>
        <w:t xml:space="preserve">на </w:t>
      </w:r>
      <w:r w:rsidRPr="00B60EEE">
        <w:rPr>
          <w:rFonts w:ascii="Times New Roman" w:hAnsi="Times New Roman" w:cs="Times New Roman"/>
          <w:sz w:val="28"/>
          <w:szCs w:val="28"/>
        </w:rPr>
        <w:t>жилы</w:t>
      </w:r>
      <w:r w:rsidR="00A23D19" w:rsidRPr="00B60EEE">
        <w:rPr>
          <w:rFonts w:ascii="Times New Roman" w:hAnsi="Times New Roman" w:cs="Times New Roman"/>
          <w:sz w:val="28"/>
          <w:szCs w:val="28"/>
        </w:rPr>
        <w:t>е</w:t>
      </w:r>
      <w:r w:rsidRPr="00B60EEE">
        <w:rPr>
          <w:rFonts w:ascii="Times New Roman" w:hAnsi="Times New Roman" w:cs="Times New Roman"/>
          <w:sz w:val="28"/>
          <w:szCs w:val="28"/>
        </w:rPr>
        <w:t xml:space="preserve"> помещени</w:t>
      </w:r>
      <w:r w:rsidR="00A23D19" w:rsidRPr="00B60EEE">
        <w:rPr>
          <w:rFonts w:ascii="Times New Roman" w:hAnsi="Times New Roman" w:cs="Times New Roman"/>
          <w:sz w:val="28"/>
          <w:szCs w:val="28"/>
        </w:rPr>
        <w:t>я</w:t>
      </w:r>
      <w:r w:rsidRPr="00B60EEE">
        <w:rPr>
          <w:rFonts w:ascii="Times New Roman" w:hAnsi="Times New Roman" w:cs="Times New Roman"/>
          <w:sz w:val="28"/>
          <w:szCs w:val="28"/>
        </w:rPr>
        <w:t>;</w:t>
      </w:r>
    </w:p>
    <w:p w:rsidR="003446EC" w:rsidRPr="00147B4D" w:rsidRDefault="003446EC" w:rsidP="00231530">
      <w:pPr>
        <w:pStyle w:val="a3"/>
        <w:autoSpaceDE w:val="0"/>
        <w:autoSpaceDN w:val="0"/>
        <w:adjustRightInd w:val="0"/>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t xml:space="preserve">- выдача гарантии (постановление о гарантии) предоставления жилого </w:t>
      </w:r>
      <w:r w:rsidRPr="00B60EEE">
        <w:rPr>
          <w:rFonts w:ascii="Times New Roman" w:hAnsi="Times New Roman" w:cs="Times New Roman"/>
          <w:sz w:val="28"/>
          <w:szCs w:val="28"/>
        </w:rPr>
        <w:t xml:space="preserve">помещения </w:t>
      </w:r>
      <w:r w:rsidR="00A23D19" w:rsidRPr="00B60EEE">
        <w:rPr>
          <w:rFonts w:ascii="Times New Roman" w:hAnsi="Times New Roman" w:cs="Times New Roman"/>
          <w:sz w:val="28"/>
          <w:szCs w:val="28"/>
        </w:rPr>
        <w:t xml:space="preserve">детям-сиротам </w:t>
      </w:r>
      <w:r w:rsidRPr="00B60EEE">
        <w:rPr>
          <w:rFonts w:ascii="Times New Roman" w:hAnsi="Times New Roman" w:cs="Times New Roman"/>
          <w:sz w:val="28"/>
          <w:szCs w:val="28"/>
        </w:rPr>
        <w:t>по</w:t>
      </w:r>
      <w:r w:rsidRPr="00147B4D">
        <w:rPr>
          <w:rFonts w:ascii="Times New Roman" w:hAnsi="Times New Roman" w:cs="Times New Roman"/>
          <w:sz w:val="28"/>
          <w:szCs w:val="28"/>
        </w:rPr>
        <w:t xml:space="preserve"> достижению совершеннолетия.</w:t>
      </w:r>
    </w:p>
    <w:p w:rsidR="003446EC" w:rsidRPr="00147B4D" w:rsidRDefault="003446EC" w:rsidP="00231530">
      <w:pPr>
        <w:numPr>
          <w:ilvl w:val="0"/>
          <w:numId w:val="1"/>
        </w:numPr>
        <w:autoSpaceDE w:val="0"/>
        <w:autoSpaceDN w:val="0"/>
        <w:adjustRightInd w:val="0"/>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t>Формирование и ведение реестра и муниципального списка детей-сирот, подлежащих обеспечению жилыми помещениями (</w:t>
      </w:r>
      <w:r w:rsidRPr="00B60EEE">
        <w:rPr>
          <w:rFonts w:ascii="Times New Roman" w:hAnsi="Times New Roman" w:cs="Times New Roman"/>
          <w:sz w:val="28"/>
          <w:szCs w:val="28"/>
        </w:rPr>
        <w:t xml:space="preserve">имеющих </w:t>
      </w:r>
      <w:r w:rsidR="00C75CE0">
        <w:rPr>
          <w:rFonts w:ascii="Times New Roman" w:hAnsi="Times New Roman" w:cs="Times New Roman"/>
          <w:sz w:val="28"/>
          <w:szCs w:val="28"/>
        </w:rPr>
        <w:t>гарантию предоставления жилых помещений</w:t>
      </w:r>
      <w:bookmarkStart w:id="0" w:name="_GoBack"/>
      <w:bookmarkEnd w:id="0"/>
      <w:r w:rsidRPr="00147B4D">
        <w:rPr>
          <w:rFonts w:ascii="Times New Roman" w:hAnsi="Times New Roman" w:cs="Times New Roman"/>
          <w:sz w:val="28"/>
          <w:szCs w:val="28"/>
        </w:rPr>
        <w:t xml:space="preserve">, либо </w:t>
      </w:r>
      <w:r w:rsidRPr="00B60EEE">
        <w:rPr>
          <w:rFonts w:ascii="Times New Roman" w:hAnsi="Times New Roman" w:cs="Times New Roman"/>
          <w:sz w:val="28"/>
          <w:szCs w:val="28"/>
        </w:rPr>
        <w:t xml:space="preserve">установление факта невозможности </w:t>
      </w:r>
      <w:r w:rsidRPr="00147B4D">
        <w:rPr>
          <w:rFonts w:ascii="Times New Roman" w:hAnsi="Times New Roman" w:cs="Times New Roman"/>
          <w:sz w:val="28"/>
          <w:szCs w:val="28"/>
        </w:rPr>
        <w:t xml:space="preserve">проживания в ранее сохраненном жилом помещении). </w:t>
      </w:r>
    </w:p>
    <w:p w:rsidR="0077374D" w:rsidRDefault="003446EC" w:rsidP="00231530">
      <w:pPr>
        <w:pStyle w:val="a3"/>
        <w:numPr>
          <w:ilvl w:val="0"/>
          <w:numId w:val="1"/>
        </w:numPr>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t>Организация работы межведомственной комиссии по реализации дополнительных гарантий права на жилые помещения детей-сирот (постановлением Администрации утвержден состав комиссии, на которой рассматриваются вопросы включения в муниципальный список и исключения из него, в том числе и признание факта невозможности проживания детей-сирот в ранее занимаемых жилых помещениях).</w:t>
      </w:r>
    </w:p>
    <w:p w:rsidR="003446EC" w:rsidRPr="0077374D" w:rsidRDefault="003446EC" w:rsidP="00231530">
      <w:pPr>
        <w:pStyle w:val="a3"/>
        <w:numPr>
          <w:ilvl w:val="0"/>
          <w:numId w:val="1"/>
        </w:numPr>
        <w:spacing w:after="0" w:line="240" w:lineRule="auto"/>
        <w:ind w:left="0" w:firstLine="720"/>
        <w:jc w:val="both"/>
        <w:rPr>
          <w:rFonts w:ascii="Times New Roman" w:hAnsi="Times New Roman" w:cs="Times New Roman"/>
          <w:sz w:val="28"/>
          <w:szCs w:val="28"/>
        </w:rPr>
      </w:pPr>
      <w:r w:rsidRPr="0077374D">
        <w:rPr>
          <w:rFonts w:ascii="Times New Roman" w:hAnsi="Times New Roman" w:cs="Times New Roman"/>
          <w:sz w:val="28"/>
          <w:szCs w:val="28"/>
        </w:rPr>
        <w:t>Оказание консультативной помощи детям-сиротам при заключении договора найма специализированного жилого помещения, передачи документов для регистрации в паспортном столе.</w:t>
      </w:r>
    </w:p>
    <w:p w:rsidR="003446EC" w:rsidRPr="00B60EEE" w:rsidRDefault="003446EC" w:rsidP="00231530">
      <w:pPr>
        <w:numPr>
          <w:ilvl w:val="0"/>
          <w:numId w:val="1"/>
        </w:numPr>
        <w:autoSpaceDE w:val="0"/>
        <w:autoSpaceDN w:val="0"/>
        <w:adjustRightInd w:val="0"/>
        <w:spacing w:after="0" w:line="240" w:lineRule="auto"/>
        <w:ind w:left="0" w:firstLine="720"/>
        <w:jc w:val="both"/>
        <w:rPr>
          <w:rFonts w:ascii="Times New Roman" w:hAnsi="Times New Roman" w:cs="Times New Roman"/>
          <w:sz w:val="28"/>
          <w:szCs w:val="28"/>
        </w:rPr>
      </w:pPr>
      <w:r w:rsidRPr="00147B4D">
        <w:rPr>
          <w:rFonts w:ascii="Times New Roman" w:hAnsi="Times New Roman" w:cs="Times New Roman"/>
          <w:sz w:val="28"/>
          <w:szCs w:val="28"/>
        </w:rPr>
        <w:lastRenderedPageBreak/>
        <w:t>Осуществление мониторинга по обеспечению жилыми помещениями детей-</w:t>
      </w:r>
      <w:r w:rsidRPr="00B60EEE">
        <w:rPr>
          <w:rFonts w:ascii="Times New Roman" w:hAnsi="Times New Roman" w:cs="Times New Roman"/>
          <w:sz w:val="28"/>
          <w:szCs w:val="28"/>
        </w:rPr>
        <w:t xml:space="preserve">сирот </w:t>
      </w:r>
      <w:r w:rsidR="0077374D" w:rsidRPr="00B60EEE">
        <w:rPr>
          <w:rFonts w:ascii="Times New Roman" w:hAnsi="Times New Roman" w:cs="Times New Roman"/>
          <w:sz w:val="28"/>
          <w:szCs w:val="28"/>
        </w:rPr>
        <w:t>(</w:t>
      </w:r>
      <w:r w:rsidR="008F420C" w:rsidRPr="00B60EEE">
        <w:rPr>
          <w:rFonts w:ascii="Times New Roman" w:hAnsi="Times New Roman" w:cs="Times New Roman"/>
          <w:sz w:val="28"/>
          <w:szCs w:val="28"/>
        </w:rPr>
        <w:t xml:space="preserve">ежеквартально </w:t>
      </w:r>
      <w:r w:rsidR="0077374D" w:rsidRPr="00B60EEE">
        <w:rPr>
          <w:rFonts w:ascii="Times New Roman" w:hAnsi="Times New Roman" w:cs="Times New Roman"/>
          <w:sz w:val="28"/>
          <w:szCs w:val="28"/>
        </w:rPr>
        <w:t>информаци</w:t>
      </w:r>
      <w:r w:rsidR="008F420C" w:rsidRPr="00B60EEE">
        <w:rPr>
          <w:rFonts w:ascii="Times New Roman" w:hAnsi="Times New Roman" w:cs="Times New Roman"/>
          <w:sz w:val="28"/>
          <w:szCs w:val="28"/>
        </w:rPr>
        <w:t xml:space="preserve">я заслушивается </w:t>
      </w:r>
      <w:r w:rsidRPr="00B60EEE">
        <w:rPr>
          <w:rFonts w:ascii="Times New Roman" w:hAnsi="Times New Roman" w:cs="Times New Roman"/>
          <w:sz w:val="28"/>
          <w:szCs w:val="28"/>
        </w:rPr>
        <w:t>на аппаратн</w:t>
      </w:r>
      <w:r w:rsidR="008F420C" w:rsidRPr="00B60EEE">
        <w:rPr>
          <w:rFonts w:ascii="Times New Roman" w:hAnsi="Times New Roman" w:cs="Times New Roman"/>
          <w:sz w:val="28"/>
          <w:szCs w:val="28"/>
        </w:rPr>
        <w:t>ых совещаниях</w:t>
      </w:r>
      <w:r w:rsidRPr="00B60EEE">
        <w:rPr>
          <w:rFonts w:ascii="Times New Roman" w:hAnsi="Times New Roman" w:cs="Times New Roman"/>
          <w:sz w:val="28"/>
          <w:szCs w:val="28"/>
        </w:rPr>
        <w:t xml:space="preserve"> в </w:t>
      </w:r>
      <w:r w:rsidR="008F420C" w:rsidRPr="00B60EEE">
        <w:rPr>
          <w:rFonts w:ascii="Times New Roman" w:hAnsi="Times New Roman" w:cs="Times New Roman"/>
          <w:sz w:val="28"/>
          <w:szCs w:val="28"/>
        </w:rPr>
        <w:t>а</w:t>
      </w:r>
      <w:r w:rsidRPr="00B60EEE">
        <w:rPr>
          <w:rFonts w:ascii="Times New Roman" w:hAnsi="Times New Roman" w:cs="Times New Roman"/>
          <w:sz w:val="28"/>
          <w:szCs w:val="28"/>
        </w:rPr>
        <w:t>дминистрации</w:t>
      </w:r>
      <w:r w:rsidR="008F420C" w:rsidRPr="00B60EEE">
        <w:rPr>
          <w:rFonts w:ascii="Times New Roman" w:hAnsi="Times New Roman" w:cs="Times New Roman"/>
          <w:sz w:val="28"/>
          <w:szCs w:val="28"/>
        </w:rPr>
        <w:t xml:space="preserve"> муниципального образования</w:t>
      </w:r>
      <w:r w:rsidRPr="00B60EEE">
        <w:rPr>
          <w:rFonts w:ascii="Times New Roman" w:hAnsi="Times New Roman" w:cs="Times New Roman"/>
          <w:sz w:val="28"/>
          <w:szCs w:val="28"/>
        </w:rPr>
        <w:t>).</w:t>
      </w:r>
    </w:p>
    <w:p w:rsidR="0077374D" w:rsidRDefault="0077374D" w:rsidP="00231530">
      <w:pPr>
        <w:spacing w:after="0" w:line="240" w:lineRule="auto"/>
        <w:ind w:firstLine="720"/>
        <w:jc w:val="both"/>
        <w:rPr>
          <w:rFonts w:ascii="Times New Roman" w:hAnsi="Times New Roman" w:cs="Times New Roman"/>
          <w:sz w:val="28"/>
          <w:szCs w:val="28"/>
        </w:rPr>
      </w:pPr>
    </w:p>
    <w:p w:rsidR="004A056B" w:rsidRDefault="004A056B" w:rsidP="00760CD2">
      <w:pPr>
        <w:spacing w:after="0" w:line="240" w:lineRule="auto"/>
        <w:rPr>
          <w:rFonts w:ascii="Times New Roman" w:hAnsi="Times New Roman" w:cs="Times New Roman"/>
          <w:b/>
          <w:sz w:val="28"/>
          <w:szCs w:val="28"/>
        </w:rPr>
      </w:pPr>
    </w:p>
    <w:p w:rsidR="0077374D" w:rsidRPr="0077374D" w:rsidRDefault="0077374D" w:rsidP="0077374D">
      <w:pPr>
        <w:spacing w:after="0" w:line="240" w:lineRule="auto"/>
        <w:ind w:firstLine="720"/>
        <w:jc w:val="right"/>
        <w:rPr>
          <w:rFonts w:ascii="Times New Roman" w:hAnsi="Times New Roman" w:cs="Times New Roman"/>
          <w:b/>
          <w:sz w:val="28"/>
          <w:szCs w:val="28"/>
        </w:rPr>
      </w:pPr>
      <w:r w:rsidRPr="0077374D">
        <w:rPr>
          <w:rFonts w:ascii="Times New Roman" w:hAnsi="Times New Roman" w:cs="Times New Roman"/>
          <w:b/>
          <w:sz w:val="28"/>
          <w:szCs w:val="28"/>
        </w:rPr>
        <w:t>ОБРАЗЦЫ</w:t>
      </w:r>
    </w:p>
    <w:p w:rsidR="007A6260" w:rsidRDefault="007A6260" w:rsidP="0077374D">
      <w:pPr>
        <w:spacing w:after="0" w:line="240" w:lineRule="auto"/>
        <w:jc w:val="center"/>
        <w:rPr>
          <w:rFonts w:ascii="Times New Roman" w:hAnsi="Times New Roman" w:cs="Times New Roman"/>
          <w:b/>
          <w:sz w:val="28"/>
          <w:szCs w:val="28"/>
        </w:rPr>
      </w:pPr>
    </w:p>
    <w:p w:rsidR="0077374D" w:rsidRPr="0077374D" w:rsidRDefault="0077374D" w:rsidP="0077374D">
      <w:pPr>
        <w:spacing w:after="0" w:line="240" w:lineRule="auto"/>
        <w:jc w:val="center"/>
        <w:rPr>
          <w:rFonts w:ascii="Times New Roman" w:hAnsi="Times New Roman" w:cs="Times New Roman"/>
          <w:b/>
          <w:sz w:val="28"/>
          <w:szCs w:val="28"/>
        </w:rPr>
      </w:pPr>
      <w:r w:rsidRPr="0077374D">
        <w:rPr>
          <w:rFonts w:ascii="Times New Roman" w:hAnsi="Times New Roman" w:cs="Times New Roman"/>
          <w:b/>
          <w:sz w:val="28"/>
          <w:szCs w:val="28"/>
        </w:rPr>
        <w:t>Межведомственный запрос</w:t>
      </w:r>
    </w:p>
    <w:p w:rsidR="0077374D" w:rsidRDefault="0077374D" w:rsidP="0077374D">
      <w:pPr>
        <w:spacing w:after="0" w:line="240" w:lineRule="auto"/>
        <w:jc w:val="center"/>
        <w:rPr>
          <w:rFonts w:ascii="Times New Roman" w:hAnsi="Times New Roman" w:cs="Times New Roman"/>
          <w:b/>
          <w:sz w:val="28"/>
          <w:szCs w:val="28"/>
        </w:rPr>
      </w:pPr>
      <w:r w:rsidRPr="0077374D">
        <w:rPr>
          <w:rFonts w:ascii="Times New Roman" w:hAnsi="Times New Roman" w:cs="Times New Roman"/>
          <w:b/>
          <w:sz w:val="28"/>
          <w:szCs w:val="28"/>
        </w:rPr>
        <w:t>о предоставлении документов/информации</w:t>
      </w:r>
    </w:p>
    <w:p w:rsidR="007A6260" w:rsidRPr="0077374D" w:rsidRDefault="007A6260" w:rsidP="0077374D">
      <w:pPr>
        <w:spacing w:after="0" w:line="240" w:lineRule="auto"/>
        <w:jc w:val="center"/>
        <w:rPr>
          <w:rFonts w:ascii="Times New Roman" w:hAnsi="Times New Roman" w:cs="Times New Roman"/>
          <w:b/>
          <w:sz w:val="28"/>
          <w:szCs w:val="28"/>
        </w:rPr>
      </w:pPr>
    </w:p>
    <w:p w:rsidR="0077374D" w:rsidRDefault="0077374D" w:rsidP="00896739">
      <w:pPr>
        <w:spacing w:after="0" w:line="240" w:lineRule="auto"/>
        <w:ind w:firstLine="720"/>
        <w:jc w:val="both"/>
        <w:rPr>
          <w:rFonts w:ascii="Times New Roman" w:hAnsi="Times New Roman" w:cs="Times New Roman"/>
          <w:sz w:val="28"/>
          <w:szCs w:val="28"/>
        </w:rPr>
      </w:pPr>
      <w:r w:rsidRPr="00CF73D7">
        <w:rPr>
          <w:rFonts w:ascii="Times New Roman" w:hAnsi="Times New Roman" w:cs="Times New Roman"/>
          <w:sz w:val="28"/>
          <w:szCs w:val="28"/>
        </w:rPr>
        <w:t xml:space="preserve">На основании </w:t>
      </w:r>
      <w:hyperlink r:id="rId7" w:history="1">
        <w:r w:rsidRPr="00CF73D7">
          <w:rPr>
            <w:rFonts w:ascii="Times New Roman" w:hAnsi="Times New Roman" w:cs="Times New Roman"/>
            <w:color w:val="000000"/>
            <w:sz w:val="28"/>
            <w:szCs w:val="28"/>
          </w:rPr>
          <w:t>статьи 6</w:t>
        </w:r>
      </w:hyperlink>
      <w:r w:rsidRPr="00CF73D7">
        <w:rPr>
          <w:rFonts w:ascii="Times New Roman" w:hAnsi="Times New Roman" w:cs="Times New Roman"/>
          <w:color w:val="000000"/>
          <w:sz w:val="28"/>
          <w:szCs w:val="28"/>
        </w:rPr>
        <w:t xml:space="preserve"> Феде</w:t>
      </w:r>
      <w:r w:rsidRPr="00CF73D7">
        <w:rPr>
          <w:rFonts w:ascii="Times New Roman" w:hAnsi="Times New Roman" w:cs="Times New Roman"/>
          <w:sz w:val="28"/>
          <w:szCs w:val="28"/>
        </w:rPr>
        <w:t xml:space="preserve">рального закона от 27.07.2010 </w:t>
      </w:r>
      <w:r w:rsidR="008F420C">
        <w:rPr>
          <w:rFonts w:ascii="Times New Roman" w:hAnsi="Times New Roman" w:cs="Times New Roman"/>
          <w:sz w:val="28"/>
          <w:szCs w:val="28"/>
        </w:rPr>
        <w:t>№ </w:t>
      </w:r>
      <w:r w:rsidRPr="00CF73D7">
        <w:rPr>
          <w:rFonts w:ascii="Times New Roman" w:hAnsi="Times New Roman" w:cs="Times New Roman"/>
          <w:sz w:val="28"/>
          <w:szCs w:val="28"/>
        </w:rPr>
        <w:t>210-ФЗ «Об организации предоставления государственных и муниципальных услуг» для оказания муниципальной услуги «Предоставление гражданам жилых помещений муниципального жилищного фонда по договорам социального найма» (№ услуги 5100100010000027105) прошу предоставить в наш адрес справку о наличии или отсутствии жилых помещений, принадлежащих на праве собственности</w:t>
      </w:r>
      <w:r>
        <w:rPr>
          <w:rFonts w:ascii="Times New Roman" w:hAnsi="Times New Roman" w:cs="Times New Roman"/>
          <w:sz w:val="28"/>
          <w:szCs w:val="28"/>
        </w:rPr>
        <w:t xml:space="preserve"> (Ф.И.О., дата</w:t>
      </w:r>
      <w:r w:rsidRPr="00CF73D7">
        <w:rPr>
          <w:rFonts w:ascii="Times New Roman" w:hAnsi="Times New Roman" w:cs="Times New Roman"/>
          <w:sz w:val="28"/>
          <w:szCs w:val="28"/>
        </w:rPr>
        <w:t xml:space="preserve"> рождения</w:t>
      </w:r>
      <w:r>
        <w:rPr>
          <w:rFonts w:ascii="Times New Roman" w:hAnsi="Times New Roman" w:cs="Times New Roman"/>
          <w:sz w:val="28"/>
          <w:szCs w:val="28"/>
        </w:rPr>
        <w:t>)</w:t>
      </w:r>
      <w:r w:rsidRPr="00CF73D7">
        <w:rPr>
          <w:rFonts w:ascii="Times New Roman" w:hAnsi="Times New Roman" w:cs="Times New Roman"/>
          <w:sz w:val="28"/>
          <w:szCs w:val="28"/>
        </w:rPr>
        <w:t>, зарегистрированн</w:t>
      </w:r>
      <w:r>
        <w:rPr>
          <w:rFonts w:ascii="Times New Roman" w:hAnsi="Times New Roman" w:cs="Times New Roman"/>
          <w:sz w:val="28"/>
          <w:szCs w:val="28"/>
        </w:rPr>
        <w:t>(</w:t>
      </w:r>
      <w:r w:rsidRPr="00CF73D7">
        <w:rPr>
          <w:rFonts w:ascii="Times New Roman" w:hAnsi="Times New Roman" w:cs="Times New Roman"/>
          <w:sz w:val="28"/>
          <w:szCs w:val="28"/>
        </w:rPr>
        <w:t>ой</w:t>
      </w:r>
      <w:r>
        <w:rPr>
          <w:rFonts w:ascii="Times New Roman" w:hAnsi="Times New Roman" w:cs="Times New Roman"/>
          <w:sz w:val="28"/>
          <w:szCs w:val="28"/>
        </w:rPr>
        <w:t>)го</w:t>
      </w:r>
      <w:r w:rsidRPr="00CF73D7">
        <w:rPr>
          <w:rFonts w:ascii="Times New Roman" w:hAnsi="Times New Roman" w:cs="Times New Roman"/>
          <w:sz w:val="28"/>
          <w:szCs w:val="28"/>
        </w:rPr>
        <w:t xml:space="preserve"> по адресу: </w:t>
      </w:r>
      <w:r>
        <w:rPr>
          <w:rFonts w:ascii="Times New Roman" w:hAnsi="Times New Roman" w:cs="Times New Roman"/>
          <w:sz w:val="28"/>
          <w:szCs w:val="28"/>
        </w:rPr>
        <w:t>___________________</w:t>
      </w:r>
      <w:r w:rsidR="00F24E23">
        <w:rPr>
          <w:rFonts w:ascii="Times New Roman" w:hAnsi="Times New Roman" w:cs="Times New Roman"/>
          <w:sz w:val="28"/>
          <w:szCs w:val="28"/>
        </w:rPr>
        <w:t>_______________________________________</w:t>
      </w:r>
      <w:r w:rsidR="008F420C">
        <w:rPr>
          <w:rFonts w:ascii="Times New Roman" w:hAnsi="Times New Roman" w:cs="Times New Roman"/>
          <w:sz w:val="28"/>
          <w:szCs w:val="28"/>
        </w:rPr>
        <w:t>________</w:t>
      </w:r>
    </w:p>
    <w:p w:rsidR="0077374D" w:rsidRPr="00896739" w:rsidRDefault="00896739" w:rsidP="00896739">
      <w:pPr>
        <w:spacing w:after="0" w:line="240" w:lineRule="auto"/>
        <w:ind w:firstLine="720"/>
        <w:jc w:val="both"/>
        <w:rPr>
          <w:rFonts w:ascii="Times New Roman" w:hAnsi="Times New Roman" w:cs="Times New Roman"/>
        </w:rPr>
      </w:pPr>
      <w:r>
        <w:rPr>
          <w:rFonts w:ascii="Times New Roman" w:hAnsi="Times New Roman" w:cs="Times New Roman"/>
        </w:rPr>
        <w:t xml:space="preserve">                          </w:t>
      </w:r>
      <w:r w:rsidR="0077374D" w:rsidRPr="00896739">
        <w:rPr>
          <w:rFonts w:ascii="Times New Roman" w:hAnsi="Times New Roman" w:cs="Times New Roman"/>
        </w:rPr>
        <w:t xml:space="preserve">(свидетельство о рождении (паспорт) </w:t>
      </w:r>
      <w:r>
        <w:rPr>
          <w:rFonts w:ascii="Times New Roman" w:hAnsi="Times New Roman" w:cs="Times New Roman"/>
        </w:rPr>
        <w:t>–</w:t>
      </w:r>
      <w:r w:rsidR="0077374D" w:rsidRPr="00896739">
        <w:rPr>
          <w:rFonts w:ascii="Times New Roman" w:hAnsi="Times New Roman" w:cs="Times New Roman"/>
        </w:rPr>
        <w:t xml:space="preserve"> данные</w:t>
      </w:r>
      <w:r>
        <w:rPr>
          <w:rFonts w:ascii="Times New Roman" w:hAnsi="Times New Roman" w:cs="Times New Roman"/>
        </w:rPr>
        <w:t>)</w:t>
      </w:r>
    </w:p>
    <w:p w:rsidR="0077374D" w:rsidRPr="00CF73D7" w:rsidRDefault="0077374D" w:rsidP="00896739">
      <w:pPr>
        <w:autoSpaceDE w:val="0"/>
        <w:autoSpaceDN w:val="0"/>
        <w:adjustRightInd w:val="0"/>
        <w:spacing w:after="0" w:line="240" w:lineRule="auto"/>
        <w:ind w:firstLine="720"/>
        <w:jc w:val="both"/>
        <w:rPr>
          <w:rFonts w:ascii="Times New Roman" w:hAnsi="Times New Roman" w:cs="Times New Roman"/>
          <w:sz w:val="28"/>
          <w:szCs w:val="28"/>
        </w:rPr>
      </w:pPr>
      <w:r w:rsidRPr="00CF73D7">
        <w:rPr>
          <w:rFonts w:ascii="Times New Roman" w:hAnsi="Times New Roman" w:cs="Times New Roman"/>
          <w:sz w:val="28"/>
          <w:szCs w:val="28"/>
        </w:rPr>
        <w:t>Документы, необходимые для предоставления муниципальной услуги, указаны в Законе Мурманской области от 07.07.2005 №</w:t>
      </w:r>
      <w:r w:rsidR="008F420C">
        <w:rPr>
          <w:rFonts w:ascii="Times New Roman" w:hAnsi="Times New Roman" w:cs="Times New Roman"/>
          <w:sz w:val="28"/>
          <w:szCs w:val="28"/>
        </w:rPr>
        <w:t> </w:t>
      </w:r>
      <w:r w:rsidRPr="00CF73D7">
        <w:rPr>
          <w:rFonts w:ascii="Times New Roman" w:hAnsi="Times New Roman" w:cs="Times New Roman"/>
          <w:sz w:val="28"/>
          <w:szCs w:val="28"/>
        </w:rPr>
        <w:t>646-01-</w:t>
      </w:r>
      <w:r>
        <w:rPr>
          <w:rFonts w:ascii="Times New Roman" w:hAnsi="Times New Roman" w:cs="Times New Roman"/>
          <w:sz w:val="28"/>
          <w:szCs w:val="28"/>
        </w:rPr>
        <w:t>ЗМ</w:t>
      </w:r>
      <w:r w:rsidRPr="00CF73D7">
        <w:rPr>
          <w:rFonts w:ascii="Times New Roman" w:hAnsi="Times New Roman" w:cs="Times New Roman"/>
          <w:sz w:val="28"/>
          <w:szCs w:val="28"/>
        </w:rPr>
        <w:t xml:space="preserve"> «О предоставлении жилых помещений муниципального жилищного фонда по договорам социального найма».</w:t>
      </w:r>
    </w:p>
    <w:p w:rsidR="0077374D" w:rsidRPr="00CF73D7" w:rsidRDefault="0077374D" w:rsidP="00896739">
      <w:pPr>
        <w:spacing w:after="0" w:line="240" w:lineRule="auto"/>
        <w:ind w:firstLine="720"/>
        <w:jc w:val="both"/>
        <w:rPr>
          <w:rFonts w:ascii="Times New Roman" w:hAnsi="Times New Roman" w:cs="Times New Roman"/>
          <w:sz w:val="28"/>
          <w:szCs w:val="28"/>
        </w:rPr>
      </w:pPr>
    </w:p>
    <w:p w:rsidR="0077374D" w:rsidRPr="0077374D" w:rsidRDefault="0077374D" w:rsidP="00896739">
      <w:pPr>
        <w:spacing w:after="0" w:line="240" w:lineRule="auto"/>
        <w:jc w:val="both"/>
        <w:rPr>
          <w:rFonts w:ascii="Times New Roman" w:hAnsi="Times New Roman" w:cs="Times New Roman"/>
          <w:b/>
          <w:sz w:val="28"/>
          <w:szCs w:val="28"/>
          <w:u w:val="single"/>
        </w:rPr>
      </w:pPr>
      <w:r w:rsidRPr="00A109B3">
        <w:rPr>
          <w:rFonts w:ascii="Times New Roman" w:hAnsi="Times New Roman" w:cs="Times New Roman"/>
          <w:sz w:val="28"/>
          <w:szCs w:val="28"/>
        </w:rPr>
        <w:t>Глава администрации</w:t>
      </w:r>
      <w:r w:rsidRPr="00CF73D7">
        <w:rPr>
          <w:rFonts w:ascii="Times New Roman" w:hAnsi="Times New Roman" w:cs="Times New Roman"/>
          <w:b/>
          <w:sz w:val="28"/>
          <w:szCs w:val="28"/>
        </w:rPr>
        <w:tab/>
      </w:r>
      <w:r w:rsidRPr="00CF73D7">
        <w:rPr>
          <w:rFonts w:ascii="Times New Roman" w:hAnsi="Times New Roman" w:cs="Times New Roman"/>
          <w:b/>
          <w:sz w:val="28"/>
          <w:szCs w:val="28"/>
        </w:rPr>
        <w:tab/>
      </w:r>
      <w:r w:rsidRPr="00CF73D7">
        <w:rPr>
          <w:rFonts w:ascii="Times New Roman" w:hAnsi="Times New Roman" w:cs="Times New Roman"/>
          <w:b/>
          <w:sz w:val="28"/>
          <w:szCs w:val="28"/>
        </w:rPr>
        <w:tab/>
      </w:r>
      <w:r w:rsidRPr="00CF73D7">
        <w:rPr>
          <w:rFonts w:ascii="Times New Roman" w:hAnsi="Times New Roman" w:cs="Times New Roman"/>
          <w:b/>
          <w:sz w:val="28"/>
          <w:szCs w:val="28"/>
        </w:rPr>
        <w:tab/>
      </w:r>
      <w:r w:rsidRPr="00CF73D7">
        <w:rPr>
          <w:rFonts w:ascii="Times New Roman" w:hAnsi="Times New Roman" w:cs="Times New Roman"/>
          <w:b/>
          <w:sz w:val="28"/>
          <w:szCs w:val="28"/>
        </w:rPr>
        <w:tab/>
      </w:r>
      <w:r w:rsidR="007A6260">
        <w:rPr>
          <w:rFonts w:ascii="Times New Roman" w:hAnsi="Times New Roman" w:cs="Times New Roman"/>
          <w:b/>
          <w:sz w:val="28"/>
          <w:szCs w:val="28"/>
        </w:rPr>
        <w:t xml:space="preserve">             ________________</w:t>
      </w:r>
      <w:r w:rsidRPr="0077374D">
        <w:rPr>
          <w:rFonts w:ascii="Times New Roman" w:hAnsi="Times New Roman" w:cs="Times New Roman"/>
          <w:b/>
          <w:sz w:val="28"/>
          <w:szCs w:val="28"/>
          <w:u w:val="single"/>
        </w:rPr>
        <w:t xml:space="preserve">      </w:t>
      </w:r>
    </w:p>
    <w:p w:rsidR="00A109B3" w:rsidRDefault="00A109B3" w:rsidP="007A6260">
      <w:pPr>
        <w:spacing w:line="240" w:lineRule="auto"/>
        <w:jc w:val="center"/>
        <w:rPr>
          <w:szCs w:val="24"/>
        </w:rPr>
      </w:pPr>
      <w:r>
        <w:rPr>
          <w:szCs w:val="24"/>
        </w:rPr>
        <w:tab/>
      </w:r>
    </w:p>
    <w:p w:rsidR="00896739" w:rsidRDefault="00896739" w:rsidP="007A6260">
      <w:pPr>
        <w:spacing w:line="240" w:lineRule="auto"/>
        <w:jc w:val="center"/>
        <w:rPr>
          <w:szCs w:val="24"/>
        </w:rPr>
      </w:pPr>
    </w:p>
    <w:p w:rsidR="00A109B3" w:rsidRDefault="00A109B3" w:rsidP="00896739">
      <w:pPr>
        <w:spacing w:after="0" w:line="240" w:lineRule="auto"/>
        <w:jc w:val="center"/>
        <w:rPr>
          <w:rFonts w:ascii="Times New Roman" w:hAnsi="Times New Roman" w:cs="Times New Roman"/>
          <w:b/>
          <w:sz w:val="28"/>
          <w:szCs w:val="28"/>
        </w:rPr>
      </w:pPr>
      <w:r w:rsidRPr="00BF4137">
        <w:rPr>
          <w:rFonts w:ascii="Times New Roman" w:hAnsi="Times New Roman" w:cs="Times New Roman"/>
          <w:b/>
          <w:sz w:val="28"/>
          <w:szCs w:val="28"/>
        </w:rPr>
        <w:t>Расписка в получении документов</w:t>
      </w:r>
    </w:p>
    <w:p w:rsidR="00A109B3" w:rsidRPr="00BF4137" w:rsidRDefault="00A109B3" w:rsidP="00896739">
      <w:pPr>
        <w:spacing w:after="0" w:line="240" w:lineRule="auto"/>
        <w:ind w:firstLine="708"/>
        <w:jc w:val="both"/>
        <w:rPr>
          <w:rFonts w:ascii="Times New Roman" w:hAnsi="Times New Roman" w:cs="Times New Roman"/>
          <w:sz w:val="28"/>
          <w:szCs w:val="28"/>
        </w:rPr>
      </w:pPr>
      <w:r w:rsidRPr="00BF4137">
        <w:rPr>
          <w:rFonts w:ascii="Times New Roman" w:hAnsi="Times New Roman" w:cs="Times New Roman"/>
          <w:sz w:val="28"/>
          <w:szCs w:val="28"/>
        </w:rPr>
        <w:t xml:space="preserve">Мною, _______________________________________________________, для решения вопроса </w:t>
      </w:r>
      <w:r w:rsidR="007A6260">
        <w:rPr>
          <w:rFonts w:ascii="Times New Roman" w:hAnsi="Times New Roman" w:cs="Times New Roman"/>
          <w:sz w:val="28"/>
          <w:szCs w:val="28"/>
        </w:rPr>
        <w:t>о включении несовершеннолетнего</w:t>
      </w:r>
      <w:r w:rsidRPr="00BF4137">
        <w:rPr>
          <w:rFonts w:ascii="Times New Roman" w:hAnsi="Times New Roman" w:cs="Times New Roman"/>
          <w:sz w:val="28"/>
          <w:szCs w:val="28"/>
        </w:rPr>
        <w:t xml:space="preserve"> _____________________________________________</w:t>
      </w:r>
      <w:r>
        <w:rPr>
          <w:rFonts w:ascii="Times New Roman" w:hAnsi="Times New Roman" w:cs="Times New Roman"/>
          <w:sz w:val="28"/>
          <w:szCs w:val="28"/>
        </w:rPr>
        <w:t>___________________</w:t>
      </w:r>
    </w:p>
    <w:p w:rsidR="00A109B3" w:rsidRPr="008F420C" w:rsidRDefault="00A109B3" w:rsidP="00896739">
      <w:pPr>
        <w:spacing w:after="0" w:line="240" w:lineRule="auto"/>
        <w:jc w:val="both"/>
        <w:rPr>
          <w:rFonts w:ascii="Times New Roman" w:hAnsi="Times New Roman" w:cs="Times New Roman"/>
        </w:rPr>
      </w:pPr>
      <w:r w:rsidRPr="008F420C">
        <w:rPr>
          <w:rFonts w:ascii="Times New Roman" w:hAnsi="Times New Roman" w:cs="Times New Roman"/>
        </w:rPr>
        <w:t xml:space="preserve">    </w:t>
      </w:r>
      <w:r w:rsidR="007A6260" w:rsidRPr="008F420C">
        <w:rPr>
          <w:rFonts w:ascii="Times New Roman" w:hAnsi="Times New Roman" w:cs="Times New Roman"/>
        </w:rPr>
        <w:t xml:space="preserve">                         </w:t>
      </w:r>
      <w:r w:rsidR="008F420C">
        <w:rPr>
          <w:rFonts w:ascii="Times New Roman" w:hAnsi="Times New Roman" w:cs="Times New Roman"/>
        </w:rPr>
        <w:t xml:space="preserve">                                     </w:t>
      </w:r>
      <w:r w:rsidR="007A6260" w:rsidRPr="008F420C">
        <w:rPr>
          <w:rFonts w:ascii="Times New Roman" w:hAnsi="Times New Roman" w:cs="Times New Roman"/>
        </w:rPr>
        <w:t xml:space="preserve">(ФИО, </w:t>
      </w:r>
      <w:r w:rsidRPr="008F420C">
        <w:rPr>
          <w:rFonts w:ascii="Times New Roman" w:hAnsi="Times New Roman" w:cs="Times New Roman"/>
        </w:rPr>
        <w:t>дата рождения)</w:t>
      </w:r>
    </w:p>
    <w:p w:rsidR="008F420C" w:rsidRDefault="00A109B3" w:rsidP="0089673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BF4137">
        <w:rPr>
          <w:rFonts w:ascii="Times New Roman" w:hAnsi="Times New Roman" w:cs="Times New Roman"/>
          <w:sz w:val="28"/>
          <w:szCs w:val="28"/>
        </w:rPr>
        <w:t xml:space="preserve">в муниципальный список детей-сирот и детей, оставшихся без попечения родителей, подлежащих обеспечению жилыми помещениями, от законного представителя ______________________________________ получены </w:t>
      </w:r>
    </w:p>
    <w:p w:rsidR="008F420C" w:rsidRPr="008F420C" w:rsidRDefault="008F420C" w:rsidP="00896739">
      <w:pPr>
        <w:spacing w:after="0" w:line="240" w:lineRule="auto"/>
        <w:jc w:val="both"/>
        <w:rPr>
          <w:rFonts w:ascii="Times New Roman" w:hAnsi="Times New Roman" w:cs="Times New Roman"/>
        </w:rPr>
      </w:pPr>
      <w:r w:rsidRPr="008F420C">
        <w:rPr>
          <w:rFonts w:ascii="Times New Roman" w:hAnsi="Times New Roman" w:cs="Times New Roman"/>
        </w:rPr>
        <w:t xml:space="preserve">                             </w:t>
      </w:r>
      <w:r>
        <w:rPr>
          <w:rFonts w:ascii="Times New Roman" w:hAnsi="Times New Roman" w:cs="Times New Roman"/>
        </w:rPr>
        <w:t xml:space="preserve">                                     </w:t>
      </w:r>
      <w:r w:rsidRPr="008F420C">
        <w:rPr>
          <w:rFonts w:ascii="Times New Roman" w:hAnsi="Times New Roman" w:cs="Times New Roman"/>
        </w:rPr>
        <w:t>(ФИО, дата рождения)</w:t>
      </w:r>
    </w:p>
    <w:p w:rsidR="00A109B3" w:rsidRPr="00BF4137" w:rsidRDefault="00A109B3" w:rsidP="00896739">
      <w:pPr>
        <w:widowControl w:val="0"/>
        <w:tabs>
          <w:tab w:val="num" w:pos="0"/>
        </w:tabs>
        <w:autoSpaceDE w:val="0"/>
        <w:autoSpaceDN w:val="0"/>
        <w:adjustRightInd w:val="0"/>
        <w:spacing w:after="0" w:line="240" w:lineRule="auto"/>
        <w:jc w:val="both"/>
        <w:rPr>
          <w:rFonts w:ascii="Times New Roman" w:hAnsi="Times New Roman" w:cs="Times New Roman"/>
          <w:sz w:val="28"/>
          <w:szCs w:val="28"/>
        </w:rPr>
      </w:pPr>
      <w:r w:rsidRPr="00BF4137">
        <w:rPr>
          <w:rFonts w:ascii="Times New Roman" w:hAnsi="Times New Roman" w:cs="Times New Roman"/>
          <w:sz w:val="28"/>
          <w:szCs w:val="28"/>
        </w:rPr>
        <w:t>следующие документы</w:t>
      </w:r>
      <w:r w:rsidR="007A6260">
        <w:rPr>
          <w:rFonts w:ascii="Times New Roman" w:hAnsi="Times New Roman" w:cs="Times New Roman"/>
          <w:sz w:val="28"/>
          <w:szCs w:val="28"/>
        </w:rPr>
        <w:t>:</w:t>
      </w:r>
    </w:p>
    <w:p w:rsidR="00197396" w:rsidRDefault="00896739" w:rsidP="00896739">
      <w:pPr>
        <w:spacing w:after="0" w:line="240" w:lineRule="auto"/>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______________________________________________________________________________________________________________________________________________________________________________________________________</w:t>
      </w:r>
    </w:p>
    <w:p w:rsidR="00197396" w:rsidRDefault="00197396" w:rsidP="00896739">
      <w:pPr>
        <w:spacing w:after="0" w:line="240" w:lineRule="auto"/>
        <w:ind w:left="-1134" w:firstLine="1134"/>
        <w:rPr>
          <w:rFonts w:ascii="Times New Roman" w:hAnsi="Times New Roman" w:cs="Times New Roman"/>
          <w:sz w:val="28"/>
          <w:szCs w:val="28"/>
        </w:rPr>
      </w:pPr>
    </w:p>
    <w:p w:rsidR="00A109B3" w:rsidRPr="00896739" w:rsidRDefault="007A6260" w:rsidP="00896739">
      <w:pPr>
        <w:spacing w:after="0" w:line="240" w:lineRule="auto"/>
        <w:ind w:left="-1134" w:firstLine="1134"/>
        <w:rPr>
          <w:rFonts w:ascii="Times New Roman" w:hAnsi="Times New Roman" w:cs="Times New Roman"/>
          <w:sz w:val="24"/>
          <w:szCs w:val="24"/>
        </w:rPr>
      </w:pPr>
      <w:r w:rsidRPr="00896739">
        <w:rPr>
          <w:rFonts w:ascii="Times New Roman" w:hAnsi="Times New Roman" w:cs="Times New Roman"/>
          <w:sz w:val="24"/>
          <w:szCs w:val="24"/>
        </w:rPr>
        <w:t xml:space="preserve">Дата                                                                            </w:t>
      </w:r>
      <w:r w:rsidR="00896739">
        <w:rPr>
          <w:rFonts w:ascii="Times New Roman" w:hAnsi="Times New Roman" w:cs="Times New Roman"/>
          <w:sz w:val="24"/>
          <w:szCs w:val="24"/>
        </w:rPr>
        <w:t xml:space="preserve">                       </w:t>
      </w:r>
      <w:r w:rsidRPr="00896739">
        <w:rPr>
          <w:rFonts w:ascii="Times New Roman" w:hAnsi="Times New Roman" w:cs="Times New Roman"/>
          <w:sz w:val="24"/>
          <w:szCs w:val="24"/>
        </w:rPr>
        <w:t xml:space="preserve">                      </w:t>
      </w:r>
      <w:r w:rsidR="00197396" w:rsidRPr="00896739">
        <w:rPr>
          <w:rFonts w:ascii="Times New Roman" w:hAnsi="Times New Roman" w:cs="Times New Roman"/>
          <w:sz w:val="24"/>
          <w:szCs w:val="24"/>
        </w:rPr>
        <w:t xml:space="preserve">         </w:t>
      </w:r>
      <w:r w:rsidRPr="00896739">
        <w:rPr>
          <w:rFonts w:ascii="Times New Roman" w:hAnsi="Times New Roman" w:cs="Times New Roman"/>
          <w:sz w:val="24"/>
          <w:szCs w:val="24"/>
        </w:rPr>
        <w:t>Подпись</w:t>
      </w:r>
    </w:p>
    <w:p w:rsidR="00197396" w:rsidRDefault="00197396" w:rsidP="00896739">
      <w:pPr>
        <w:spacing w:after="0" w:line="240" w:lineRule="auto"/>
        <w:jc w:val="center"/>
        <w:rPr>
          <w:rFonts w:ascii="Times New Roman" w:hAnsi="Times New Roman" w:cs="Times New Roman"/>
          <w:b/>
          <w:sz w:val="28"/>
          <w:szCs w:val="28"/>
        </w:rPr>
      </w:pPr>
    </w:p>
    <w:p w:rsidR="00197396" w:rsidRDefault="00197396" w:rsidP="002F3836">
      <w:pPr>
        <w:spacing w:line="240" w:lineRule="auto"/>
        <w:jc w:val="center"/>
        <w:rPr>
          <w:rFonts w:ascii="Times New Roman" w:hAnsi="Times New Roman" w:cs="Times New Roman"/>
          <w:b/>
          <w:sz w:val="28"/>
          <w:szCs w:val="28"/>
        </w:rPr>
      </w:pPr>
    </w:p>
    <w:p w:rsidR="00896739" w:rsidRDefault="002F3836" w:rsidP="00896739">
      <w:pPr>
        <w:spacing w:after="0" w:line="240" w:lineRule="auto"/>
        <w:jc w:val="center"/>
        <w:rPr>
          <w:rFonts w:ascii="Times New Roman" w:hAnsi="Times New Roman" w:cs="Times New Roman"/>
          <w:b/>
          <w:sz w:val="28"/>
          <w:szCs w:val="28"/>
        </w:rPr>
      </w:pPr>
      <w:r w:rsidRPr="006D5680">
        <w:rPr>
          <w:rFonts w:ascii="Times New Roman" w:hAnsi="Times New Roman" w:cs="Times New Roman"/>
          <w:b/>
          <w:sz w:val="28"/>
          <w:szCs w:val="28"/>
        </w:rPr>
        <w:lastRenderedPageBreak/>
        <w:t xml:space="preserve">Заявление </w:t>
      </w:r>
    </w:p>
    <w:p w:rsidR="002F3836" w:rsidRPr="006D5680" w:rsidRDefault="002F3836" w:rsidP="00896739">
      <w:pPr>
        <w:spacing w:after="0" w:line="240" w:lineRule="auto"/>
        <w:jc w:val="center"/>
        <w:rPr>
          <w:rFonts w:ascii="Times New Roman" w:hAnsi="Times New Roman" w:cs="Times New Roman"/>
          <w:b/>
          <w:sz w:val="28"/>
          <w:szCs w:val="28"/>
        </w:rPr>
      </w:pPr>
      <w:r w:rsidRPr="006D5680">
        <w:rPr>
          <w:rFonts w:ascii="Times New Roman" w:hAnsi="Times New Roman" w:cs="Times New Roman"/>
          <w:b/>
          <w:sz w:val="28"/>
          <w:szCs w:val="28"/>
        </w:rPr>
        <w:t>о включении в муниципальный список детей-сирот, подлежащих обеспечению жилым помещением на территории г. Апати</w:t>
      </w:r>
      <w:r>
        <w:rPr>
          <w:rFonts w:ascii="Times New Roman" w:hAnsi="Times New Roman" w:cs="Times New Roman"/>
          <w:b/>
          <w:sz w:val="28"/>
          <w:szCs w:val="28"/>
        </w:rPr>
        <w:t>т</w:t>
      </w:r>
      <w:r w:rsidRPr="006D5680">
        <w:rPr>
          <w:rFonts w:ascii="Times New Roman" w:hAnsi="Times New Roman" w:cs="Times New Roman"/>
          <w:b/>
          <w:sz w:val="28"/>
          <w:szCs w:val="28"/>
        </w:rPr>
        <w:t>ы</w:t>
      </w:r>
    </w:p>
    <w:p w:rsidR="00896739" w:rsidRDefault="00896739" w:rsidP="00896739">
      <w:pPr>
        <w:spacing w:after="0" w:line="240" w:lineRule="auto"/>
        <w:ind w:left="4320"/>
        <w:rPr>
          <w:rFonts w:ascii="Times New Roman" w:hAnsi="Times New Roman" w:cs="Times New Roman"/>
          <w:sz w:val="28"/>
          <w:szCs w:val="28"/>
        </w:rPr>
      </w:pPr>
    </w:p>
    <w:p w:rsidR="002F3836" w:rsidRPr="00BF4137" w:rsidRDefault="002F3836" w:rsidP="00896739">
      <w:pPr>
        <w:spacing w:after="0" w:line="240" w:lineRule="auto"/>
        <w:ind w:left="4320"/>
        <w:rPr>
          <w:rFonts w:ascii="Times New Roman" w:hAnsi="Times New Roman" w:cs="Times New Roman"/>
          <w:sz w:val="28"/>
          <w:szCs w:val="28"/>
        </w:rPr>
      </w:pPr>
      <w:r w:rsidRPr="00BF4137">
        <w:rPr>
          <w:rFonts w:ascii="Times New Roman" w:hAnsi="Times New Roman" w:cs="Times New Roman"/>
          <w:sz w:val="28"/>
          <w:szCs w:val="28"/>
        </w:rPr>
        <w:t>В А</w:t>
      </w:r>
      <w:r>
        <w:rPr>
          <w:rFonts w:ascii="Times New Roman" w:hAnsi="Times New Roman" w:cs="Times New Roman"/>
          <w:sz w:val="28"/>
          <w:szCs w:val="28"/>
        </w:rPr>
        <w:t>дминистрацию города __________</w:t>
      </w:r>
    </w:p>
    <w:p w:rsidR="002F3836" w:rsidRPr="00BF4137" w:rsidRDefault="002F3836" w:rsidP="00896739">
      <w:pPr>
        <w:spacing w:after="0" w:line="240" w:lineRule="auto"/>
        <w:ind w:left="4082"/>
        <w:rPr>
          <w:rFonts w:ascii="Times New Roman" w:hAnsi="Times New Roman" w:cs="Times New Roman"/>
          <w:sz w:val="28"/>
          <w:szCs w:val="28"/>
        </w:rPr>
      </w:pPr>
      <w:r w:rsidRPr="00BF4137">
        <w:rPr>
          <w:rFonts w:ascii="Times New Roman" w:hAnsi="Times New Roman" w:cs="Times New Roman"/>
          <w:sz w:val="28"/>
          <w:szCs w:val="28"/>
        </w:rPr>
        <w:t>от ______</w:t>
      </w:r>
      <w:r>
        <w:rPr>
          <w:rFonts w:ascii="Times New Roman" w:hAnsi="Times New Roman" w:cs="Times New Roman"/>
          <w:sz w:val="28"/>
          <w:szCs w:val="28"/>
        </w:rPr>
        <w:t>___________________________</w:t>
      </w:r>
    </w:p>
    <w:p w:rsidR="002F3836" w:rsidRPr="00896739" w:rsidRDefault="002F3836" w:rsidP="00896739">
      <w:pPr>
        <w:spacing w:after="0" w:line="240" w:lineRule="auto"/>
        <w:ind w:left="4082"/>
        <w:rPr>
          <w:rFonts w:ascii="Times New Roman" w:hAnsi="Times New Roman" w:cs="Times New Roman"/>
        </w:rPr>
      </w:pPr>
      <w:r w:rsidRPr="00896739">
        <w:rPr>
          <w:rFonts w:ascii="Times New Roman" w:hAnsi="Times New Roman" w:cs="Times New Roman"/>
        </w:rPr>
        <w:t>(опекуна (попечителя), приемного родителя, лица из числа детей-сирот и детей, оставшихся без попечения родителей)</w:t>
      </w:r>
    </w:p>
    <w:p w:rsidR="002F3836" w:rsidRPr="00BF4137" w:rsidRDefault="002F3836" w:rsidP="00896739">
      <w:pPr>
        <w:spacing w:after="0" w:line="240" w:lineRule="auto"/>
        <w:ind w:left="4082"/>
        <w:rPr>
          <w:rFonts w:ascii="Times New Roman" w:hAnsi="Times New Roman" w:cs="Times New Roman"/>
          <w:sz w:val="28"/>
          <w:szCs w:val="28"/>
        </w:rPr>
      </w:pPr>
      <w:r w:rsidRPr="00BF4137">
        <w:rPr>
          <w:rFonts w:ascii="Times New Roman" w:hAnsi="Times New Roman" w:cs="Times New Roman"/>
          <w:sz w:val="28"/>
          <w:szCs w:val="28"/>
        </w:rPr>
        <w:t>_________</w:t>
      </w:r>
      <w:r>
        <w:rPr>
          <w:rFonts w:ascii="Times New Roman" w:hAnsi="Times New Roman" w:cs="Times New Roman"/>
          <w:sz w:val="28"/>
          <w:szCs w:val="28"/>
        </w:rPr>
        <w:t>________________________</w:t>
      </w:r>
    </w:p>
    <w:p w:rsidR="002F3836" w:rsidRPr="00896739" w:rsidRDefault="002F3836" w:rsidP="00896739">
      <w:pPr>
        <w:spacing w:after="0" w:line="240" w:lineRule="auto"/>
        <w:ind w:left="4082"/>
        <w:jc w:val="center"/>
        <w:rPr>
          <w:rFonts w:ascii="Times New Roman" w:hAnsi="Times New Roman" w:cs="Times New Roman"/>
        </w:rPr>
      </w:pPr>
      <w:r w:rsidRPr="00896739">
        <w:rPr>
          <w:rFonts w:ascii="Times New Roman" w:hAnsi="Times New Roman" w:cs="Times New Roman"/>
        </w:rPr>
        <w:t>(фамилия)</w:t>
      </w:r>
    </w:p>
    <w:p w:rsidR="002F3836" w:rsidRPr="00BF4137" w:rsidRDefault="002F3836" w:rsidP="00896739">
      <w:pPr>
        <w:spacing w:after="0" w:line="240" w:lineRule="auto"/>
        <w:ind w:left="4082"/>
        <w:rPr>
          <w:rFonts w:ascii="Times New Roman" w:hAnsi="Times New Roman" w:cs="Times New Roman"/>
          <w:sz w:val="28"/>
          <w:szCs w:val="28"/>
        </w:rPr>
      </w:pPr>
      <w:r w:rsidRPr="00BF4137">
        <w:rPr>
          <w:rFonts w:ascii="Times New Roman" w:hAnsi="Times New Roman" w:cs="Times New Roman"/>
          <w:sz w:val="28"/>
          <w:szCs w:val="28"/>
        </w:rPr>
        <w:t>_________</w:t>
      </w:r>
      <w:r>
        <w:rPr>
          <w:rFonts w:ascii="Times New Roman" w:hAnsi="Times New Roman" w:cs="Times New Roman"/>
          <w:sz w:val="28"/>
          <w:szCs w:val="28"/>
        </w:rPr>
        <w:t>________________________</w:t>
      </w:r>
      <w:r w:rsidR="00896739">
        <w:rPr>
          <w:rFonts w:ascii="Times New Roman" w:hAnsi="Times New Roman" w:cs="Times New Roman"/>
          <w:sz w:val="28"/>
          <w:szCs w:val="28"/>
        </w:rPr>
        <w:t>,</w:t>
      </w:r>
    </w:p>
    <w:p w:rsidR="002F3836" w:rsidRPr="00896739" w:rsidRDefault="002F3836" w:rsidP="00896739">
      <w:pPr>
        <w:spacing w:after="0" w:line="240" w:lineRule="auto"/>
        <w:ind w:left="4082"/>
        <w:jc w:val="center"/>
        <w:rPr>
          <w:rFonts w:ascii="Times New Roman" w:hAnsi="Times New Roman" w:cs="Times New Roman"/>
        </w:rPr>
      </w:pPr>
      <w:r w:rsidRPr="00896739">
        <w:rPr>
          <w:rFonts w:ascii="Times New Roman" w:hAnsi="Times New Roman" w:cs="Times New Roman"/>
        </w:rPr>
        <w:t>(имя, отчество)</w:t>
      </w:r>
    </w:p>
    <w:p w:rsidR="002F3836" w:rsidRPr="00BF4137" w:rsidRDefault="002F3836" w:rsidP="00896739">
      <w:pPr>
        <w:spacing w:after="0" w:line="240" w:lineRule="auto"/>
        <w:ind w:left="4082"/>
        <w:rPr>
          <w:rFonts w:ascii="Times New Roman" w:hAnsi="Times New Roman" w:cs="Times New Roman"/>
          <w:sz w:val="28"/>
          <w:szCs w:val="28"/>
        </w:rPr>
      </w:pPr>
      <w:r w:rsidRPr="00BF4137">
        <w:rPr>
          <w:rFonts w:ascii="Times New Roman" w:hAnsi="Times New Roman" w:cs="Times New Roman"/>
          <w:sz w:val="28"/>
          <w:szCs w:val="28"/>
        </w:rPr>
        <w:t>зарегистрированной (го) по адресу:</w:t>
      </w:r>
    </w:p>
    <w:p w:rsidR="002F3836" w:rsidRPr="00BF4137" w:rsidRDefault="002F3836" w:rsidP="00896739">
      <w:pPr>
        <w:spacing w:after="0" w:line="240" w:lineRule="auto"/>
        <w:ind w:left="4082"/>
        <w:rPr>
          <w:rFonts w:ascii="Times New Roman" w:hAnsi="Times New Roman" w:cs="Times New Roman"/>
          <w:sz w:val="28"/>
          <w:szCs w:val="28"/>
        </w:rPr>
      </w:pPr>
      <w:r w:rsidRPr="00BF4137">
        <w:rPr>
          <w:rFonts w:ascii="Times New Roman" w:hAnsi="Times New Roman" w:cs="Times New Roman"/>
          <w:sz w:val="28"/>
          <w:szCs w:val="28"/>
        </w:rPr>
        <w:t>_________</w:t>
      </w:r>
      <w:r>
        <w:rPr>
          <w:rFonts w:ascii="Times New Roman" w:hAnsi="Times New Roman" w:cs="Times New Roman"/>
          <w:sz w:val="28"/>
          <w:szCs w:val="28"/>
        </w:rPr>
        <w:t>________________________</w:t>
      </w:r>
    </w:p>
    <w:p w:rsidR="002F3836" w:rsidRPr="00BF4137" w:rsidRDefault="002F3836" w:rsidP="00896739">
      <w:pPr>
        <w:spacing w:after="0" w:line="240" w:lineRule="auto"/>
        <w:jc w:val="center"/>
        <w:rPr>
          <w:rFonts w:ascii="Times New Roman" w:hAnsi="Times New Roman" w:cs="Times New Roman"/>
          <w:sz w:val="28"/>
          <w:szCs w:val="28"/>
        </w:rPr>
      </w:pPr>
    </w:p>
    <w:p w:rsidR="002F3836" w:rsidRPr="00BF4137" w:rsidRDefault="002F3836" w:rsidP="00896739">
      <w:pPr>
        <w:spacing w:after="0" w:line="240" w:lineRule="auto"/>
        <w:jc w:val="center"/>
        <w:rPr>
          <w:rFonts w:ascii="Times New Roman" w:hAnsi="Times New Roman" w:cs="Times New Roman"/>
          <w:sz w:val="28"/>
          <w:szCs w:val="28"/>
        </w:rPr>
      </w:pPr>
      <w:r w:rsidRPr="00BF4137">
        <w:rPr>
          <w:rFonts w:ascii="Times New Roman" w:hAnsi="Times New Roman" w:cs="Times New Roman"/>
          <w:sz w:val="28"/>
          <w:szCs w:val="28"/>
        </w:rPr>
        <w:t>ЗАЯВЛЕНИЕ</w:t>
      </w:r>
    </w:p>
    <w:p w:rsidR="002F3836" w:rsidRPr="00BF4137" w:rsidRDefault="002F3836" w:rsidP="00896739">
      <w:pPr>
        <w:spacing w:after="0" w:line="240" w:lineRule="auto"/>
        <w:ind w:firstLine="708"/>
        <w:jc w:val="both"/>
        <w:rPr>
          <w:rFonts w:ascii="Times New Roman" w:hAnsi="Times New Roman" w:cs="Times New Roman"/>
          <w:sz w:val="28"/>
          <w:szCs w:val="28"/>
        </w:rPr>
      </w:pPr>
      <w:r w:rsidRPr="00BF4137">
        <w:rPr>
          <w:rFonts w:ascii="Times New Roman" w:hAnsi="Times New Roman" w:cs="Times New Roman"/>
          <w:sz w:val="28"/>
          <w:szCs w:val="28"/>
        </w:rPr>
        <w:t>Прошу включить в муниципальный список детей-сирот и детей, оставшихся без попечения родителей, лиц из числа детей-сирот и детей, оставшихся без попечения родителей, подлежащих обеспечению жилым</w:t>
      </w:r>
      <w:r>
        <w:rPr>
          <w:rFonts w:ascii="Times New Roman" w:hAnsi="Times New Roman" w:cs="Times New Roman"/>
          <w:sz w:val="28"/>
          <w:szCs w:val="28"/>
        </w:rPr>
        <w:t>и помещениями моего подопечного</w:t>
      </w:r>
    </w:p>
    <w:p w:rsidR="002F3836" w:rsidRPr="00896739" w:rsidRDefault="002F3836" w:rsidP="00896739">
      <w:pPr>
        <w:spacing w:after="0" w:line="240" w:lineRule="auto"/>
        <w:jc w:val="center"/>
        <w:rPr>
          <w:rFonts w:ascii="Times New Roman" w:hAnsi="Times New Roman" w:cs="Times New Roman"/>
        </w:rPr>
      </w:pPr>
      <w:r w:rsidRPr="00BF4137">
        <w:rPr>
          <w:rFonts w:ascii="Times New Roman" w:hAnsi="Times New Roman" w:cs="Times New Roman"/>
          <w:sz w:val="28"/>
          <w:szCs w:val="28"/>
        </w:rPr>
        <w:t>_____________________________________________</w:t>
      </w:r>
      <w:r>
        <w:rPr>
          <w:rFonts w:ascii="Times New Roman" w:hAnsi="Times New Roman" w:cs="Times New Roman"/>
          <w:sz w:val="28"/>
          <w:szCs w:val="28"/>
        </w:rPr>
        <w:t>___________________</w:t>
      </w:r>
      <w:r w:rsidRPr="00BF4137">
        <w:rPr>
          <w:rFonts w:ascii="Times New Roman" w:hAnsi="Times New Roman" w:cs="Times New Roman"/>
          <w:sz w:val="28"/>
          <w:szCs w:val="28"/>
        </w:rPr>
        <w:t xml:space="preserve"> </w:t>
      </w:r>
      <w:r w:rsidRPr="00896739">
        <w:rPr>
          <w:rFonts w:ascii="Times New Roman" w:hAnsi="Times New Roman" w:cs="Times New Roman"/>
        </w:rPr>
        <w:t>(фамилия, имя, отчество, дата рождения подопечного)</w:t>
      </w:r>
    </w:p>
    <w:p w:rsidR="002F3836" w:rsidRDefault="002F3836" w:rsidP="00896739">
      <w:pPr>
        <w:spacing w:after="0" w:line="240" w:lineRule="auto"/>
        <w:jc w:val="both"/>
        <w:rPr>
          <w:rFonts w:ascii="Times New Roman" w:hAnsi="Times New Roman" w:cs="Times New Roman"/>
          <w:sz w:val="28"/>
          <w:szCs w:val="28"/>
        </w:rPr>
      </w:pPr>
      <w:r w:rsidRPr="00BF4137">
        <w:rPr>
          <w:rFonts w:ascii="Times New Roman" w:hAnsi="Times New Roman" w:cs="Times New Roman"/>
          <w:sz w:val="28"/>
          <w:szCs w:val="28"/>
        </w:rPr>
        <w:t>Даю согласие на обработку персональных данных.</w:t>
      </w:r>
    </w:p>
    <w:p w:rsidR="00896739" w:rsidRDefault="00896739" w:rsidP="00896739">
      <w:pPr>
        <w:spacing w:after="0" w:line="240" w:lineRule="auto"/>
        <w:jc w:val="both"/>
        <w:rPr>
          <w:rFonts w:ascii="Times New Roman" w:hAnsi="Times New Roman" w:cs="Times New Roman"/>
          <w:sz w:val="28"/>
          <w:szCs w:val="28"/>
        </w:rPr>
      </w:pPr>
    </w:p>
    <w:p w:rsidR="002F3836" w:rsidRPr="00896739" w:rsidRDefault="002F3836" w:rsidP="00896739">
      <w:pPr>
        <w:spacing w:after="0" w:line="240" w:lineRule="auto"/>
        <w:jc w:val="both"/>
        <w:rPr>
          <w:rFonts w:ascii="Times New Roman" w:hAnsi="Times New Roman" w:cs="Times New Roman"/>
        </w:rPr>
      </w:pPr>
      <w:r w:rsidRPr="00896739">
        <w:rPr>
          <w:rFonts w:ascii="Times New Roman" w:hAnsi="Times New Roman" w:cs="Times New Roman"/>
        </w:rPr>
        <w:t xml:space="preserve">Дата                      </w:t>
      </w:r>
      <w:r w:rsidR="00896739">
        <w:rPr>
          <w:rFonts w:ascii="Times New Roman" w:hAnsi="Times New Roman" w:cs="Times New Roman"/>
        </w:rPr>
        <w:t xml:space="preserve">              </w:t>
      </w:r>
      <w:r w:rsidRPr="00896739">
        <w:rPr>
          <w:rFonts w:ascii="Times New Roman" w:hAnsi="Times New Roman" w:cs="Times New Roman"/>
        </w:rPr>
        <w:t xml:space="preserve">                                                                     </w:t>
      </w:r>
      <w:r w:rsidR="00896739">
        <w:rPr>
          <w:rFonts w:ascii="Times New Roman" w:hAnsi="Times New Roman" w:cs="Times New Roman"/>
        </w:rPr>
        <w:t xml:space="preserve">                    </w:t>
      </w:r>
      <w:r w:rsidRPr="00896739">
        <w:rPr>
          <w:rFonts w:ascii="Times New Roman" w:hAnsi="Times New Roman" w:cs="Times New Roman"/>
        </w:rPr>
        <w:t xml:space="preserve">    </w:t>
      </w:r>
      <w:r w:rsidR="0049063E" w:rsidRPr="00896739">
        <w:rPr>
          <w:rFonts w:ascii="Times New Roman" w:hAnsi="Times New Roman" w:cs="Times New Roman"/>
        </w:rPr>
        <w:t xml:space="preserve">             Подпись</w:t>
      </w:r>
      <w:r w:rsidR="00896739">
        <w:rPr>
          <w:rFonts w:ascii="Times New Roman" w:hAnsi="Times New Roman" w:cs="Times New Roman"/>
        </w:rPr>
        <w:t xml:space="preserve"> </w:t>
      </w:r>
    </w:p>
    <w:p w:rsidR="00896739" w:rsidRDefault="00896739" w:rsidP="00896739">
      <w:pPr>
        <w:spacing w:after="0" w:line="240" w:lineRule="auto"/>
        <w:jc w:val="both"/>
        <w:rPr>
          <w:rFonts w:ascii="Times New Roman" w:hAnsi="Times New Roman" w:cs="Times New Roman"/>
          <w:sz w:val="28"/>
          <w:szCs w:val="28"/>
        </w:rPr>
      </w:pPr>
    </w:p>
    <w:p w:rsidR="002F3836" w:rsidRPr="006D5680" w:rsidRDefault="002F3836" w:rsidP="00896739">
      <w:pPr>
        <w:spacing w:after="0" w:line="240" w:lineRule="auto"/>
        <w:ind w:firstLine="708"/>
        <w:jc w:val="both"/>
        <w:rPr>
          <w:rFonts w:ascii="Times New Roman" w:hAnsi="Times New Roman" w:cs="Times New Roman"/>
          <w:sz w:val="28"/>
          <w:szCs w:val="28"/>
        </w:rPr>
      </w:pPr>
      <w:r w:rsidRPr="006D5680">
        <w:rPr>
          <w:rFonts w:ascii="Times New Roman" w:hAnsi="Times New Roman" w:cs="Times New Roman"/>
          <w:sz w:val="28"/>
          <w:szCs w:val="28"/>
        </w:rPr>
        <w:t>К заявлению прилагаются следующие документы:</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xml:space="preserve">- паспорт гражданина Российской Федерации  (с 14 лет)  </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свидетельство о рождении гражданина;</w:t>
      </w:r>
    </w:p>
    <w:p w:rsidR="002F3836" w:rsidRPr="006D5680" w:rsidRDefault="002F3836" w:rsidP="002F3836">
      <w:pPr>
        <w:widowControl w:val="0"/>
        <w:numPr>
          <w:ilvl w:val="0"/>
          <w:numId w:val="2"/>
        </w:numPr>
        <w:tabs>
          <w:tab w:val="clear" w:pos="540"/>
          <w:tab w:val="num" w:pos="0"/>
          <w:tab w:val="left" w:pos="72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-документ, удостоверяющий личность законного представителя несовершеннолетнего гражданина и его полномочия, либо документ, свидетельствующий об объявлении несовершеннолетнего гражданина полностью дееспособным (эмансипированным);</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правовой акт органа местного самоуправления об устройстве гражданина под опеку, попечительство, на воспитание в приемную семью или в учреждение для детей-сирот и детей, оставшихся без попечения родителей;</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документы, подтверждающие утрату гражданином в несовершеннолетнем возрасте родительского попечения: свидетельства (свидетельство) о смерти родителей (единственного родителя); документ об обнаружении найденного (подкинутого) ребенка, выданный органом внутренних дел или органом опеки и попечительства; заявление родителей (единственного родителя) о согласии на усыновление (удочерение) ребенка, оформленное в установленном порядке; решение суда о лишении родителей (единственного родителя) родительских прав либо ограничении родителей (единственного родителя) в родительских правах в отношении гражданина; решение суда о признании родителей (единственного родителя) безвестно отсутствующими (отсутствующим); решение суда о признании родителей (единственного родителя) недееспособными (недееспособным); справка о нахождении родителей под стражей или об отбывании ими наказания в виде лишения свободы, выданная соответствующим учреждением, в котором находятся или отбывают наказание родители; решение суда об установлении факта отсутствия родительского попечения над ребенком (в том числе в связи с болезнью родителей) или об исключении сведений о родителе(-ях) из актовой записи о рождении ребенка; акт об оставлении ребенка матерью, не предъявившей документа, удостоверяющего ее личность, в медицинской организации, в которой происходили роды или в которую обратилась мать после родов; свиде</w:t>
      </w:r>
      <w:r>
        <w:rPr>
          <w:rFonts w:ascii="Times New Roman" w:hAnsi="Times New Roman" w:cs="Times New Roman"/>
          <w:sz w:val="20"/>
          <w:szCs w:val="20"/>
        </w:rPr>
        <w:t>тельство о рождении, в строках «мать» и «отец»</w:t>
      </w:r>
      <w:r w:rsidRPr="006D5680">
        <w:rPr>
          <w:rFonts w:ascii="Times New Roman" w:hAnsi="Times New Roman" w:cs="Times New Roman"/>
          <w:sz w:val="20"/>
          <w:szCs w:val="20"/>
        </w:rPr>
        <w:t xml:space="preserve"> которого стоят прочерк; </w:t>
      </w:r>
      <w:r w:rsidRPr="006D5680">
        <w:rPr>
          <w:rFonts w:ascii="Times New Roman" w:hAnsi="Times New Roman" w:cs="Times New Roman"/>
          <w:sz w:val="20"/>
          <w:szCs w:val="20"/>
        </w:rPr>
        <w:lastRenderedPageBreak/>
        <w:t>и иные;</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документы с последнего места жительства гражданина: выписка из домовой (поквартирной) книги, финансово-лицевой счет (по последнему месту регистрации и по всем адресам его перерегистрации начиная с адреса сохраненного за ним жилого помещения). Документы принимаются в течение 3 месяцев с даты выдачи;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справка учреждения для детей-сирот и детей, оставшихся без попечения родителей, учреждения социального обслуживания населения, учреждения системы здравоохранения или иного учреждения, создаваемого в установленном законом порядке для детей-сирот и детей, оставшихся без попечения родителей, в котором гражданин находится (находился) под надзором;</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справка с места учебы, работы, службы гражданина или отбывания им наказания (при наличии). Документ принимается в течение 1 месяца с даты выдачи;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правовой акт органа местного самоуправления, устанавливающий невозможность проживания детей-сирот и детей, оставшихся без попечения родителей, лиц из числа детей-сирот и детей, оставшихся без попечения родителей, которые являются нанимателями жилых помещений по договорам социального найма или членами семьи нанимателя жилого помещения по договору социального найма либо собственниками жилых помещений, указанных лиц в ранее занимаемых жилых помещениях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вступившее в законную силу решение суда об отказе в принудительном обмене жилого помещения, нанимателем или членом семьи нанимателя по договору социального найма либо собственником которого является гражданин, в случае проживания в жилом помещении на любых законных основаниях лиц, лишенных в отношении гражданина родительских прав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вступившее в законную силу решение суда об отмене усыновления (удочерения) гражданина в случае проживания в жилом помещении на любых законных основаниях (за исключением случаев, когда гражданин является собственником этого жилого помещения либо нанимателем этого жилого помещения по договору социального найма) лиц, являющихся его бывшими усыновителями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документ, подтверждающий проживание гражданина, не являющегося нанимателем жилого помещения по договору социального найма, с лицом (нанимателем или членом семьи нанимателя данного жилого помещения), которое является бывшим усыновителем этого гражданина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xml:space="preserve">- документ, подтверждающий проживание на любых законных основаниях в жилом помещении, нанимателями или членами семей нанимателей по договорам социального найма либо собственниками которых являются дети-сироты и дети, оставшиеся без попечения родителей, лица из числа детей-сирот и детей, оставшихся без попечения родителей, лиц, страдающих тяжелой формой хронических заболеваний в соответствии с указанным в </w:t>
      </w:r>
      <w:hyperlink r:id="rId8" w:history="1">
        <w:r w:rsidRPr="006D5680">
          <w:rPr>
            <w:rFonts w:ascii="Times New Roman" w:hAnsi="Times New Roman" w:cs="Times New Roman"/>
            <w:sz w:val="20"/>
            <w:szCs w:val="20"/>
          </w:rPr>
          <w:t>пункте 4 части 1 статьи 51</w:t>
        </w:r>
      </w:hyperlink>
      <w:r w:rsidRPr="006D5680">
        <w:rPr>
          <w:rFonts w:ascii="Times New Roman" w:hAnsi="Times New Roman" w:cs="Times New Roman"/>
          <w:sz w:val="20"/>
          <w:szCs w:val="20"/>
        </w:rPr>
        <w:t xml:space="preserve"> Жилищного кодекса Российской Федерации перечнем, при которых совместное проживание с ними в одном жилом помещении невозможно;</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документ о признании жилого помещения, нанимателем или членом семьи нанимателя по договору социального найма либо собственником которого является гражданин, непригодным для постоянного проживания или не отвечающим установленным для жилых помещений санитарным и техническим правилам и нормам, иным требованиям законодательства Российской Федерации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документ, подтверждающий, что общая площадь жилого помещения, приходящаяся на одно лицо, проживающее в данном жилом помещении, менее учетной нормы площади жилого помещения, в том числе если такое уменьшение произойдет в результате вселения в данное жилое помещение гражданина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акт обследования жилищно-бытовых условий в жилом помещении, нанимателем или членом семьи нанимателя по договору социального найма либо собственником которого является гражданин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справка о праве гражданина на льготы по предоставлению жилого помещения по состоянию здоровья, выданная лечебно-профилактическим учреждением (при наличии);</w:t>
      </w:r>
    </w:p>
    <w:p w:rsidR="002F3836" w:rsidRPr="006D5680"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документы, подтверждающие право пользования жилым помещением или право собственности на жилое помещение, невозможность проживания в котором подлежит установлению (договор социального найма, ордер, решение о предоставлении жилого помещения, свидетельство о государственной регистрации права собственности и т.п.) (при наличии);</w:t>
      </w:r>
    </w:p>
    <w:p w:rsidR="00A03C37" w:rsidRDefault="002F3836" w:rsidP="002F3836">
      <w:pPr>
        <w:widowControl w:val="0"/>
        <w:numPr>
          <w:ilvl w:val="0"/>
          <w:numId w:val="2"/>
        </w:numPr>
        <w:tabs>
          <w:tab w:val="clear" w:pos="540"/>
          <w:tab w:val="num" w:pos="0"/>
        </w:tabs>
        <w:autoSpaceDE w:val="0"/>
        <w:autoSpaceDN w:val="0"/>
        <w:adjustRightInd w:val="0"/>
        <w:spacing w:after="0" w:line="240" w:lineRule="auto"/>
        <w:ind w:left="0" w:firstLine="0"/>
        <w:jc w:val="both"/>
        <w:rPr>
          <w:rFonts w:ascii="Times New Roman" w:hAnsi="Times New Roman" w:cs="Times New Roman"/>
          <w:sz w:val="20"/>
          <w:szCs w:val="20"/>
        </w:rPr>
      </w:pPr>
      <w:r w:rsidRPr="006D5680">
        <w:rPr>
          <w:rFonts w:ascii="Times New Roman" w:hAnsi="Times New Roman" w:cs="Times New Roman"/>
          <w:sz w:val="20"/>
          <w:szCs w:val="20"/>
        </w:rPr>
        <w:t xml:space="preserve">- справка органа, осуществляющего государственную регистрацию прав на недвижимое имущество, о наличии или отсутствии у гражданина жилых помещений на праве собственности на территории Российской Федерации. Документ принимается в </w:t>
      </w:r>
      <w:r>
        <w:rPr>
          <w:rFonts w:ascii="Times New Roman" w:hAnsi="Times New Roman" w:cs="Times New Roman"/>
          <w:sz w:val="20"/>
          <w:szCs w:val="20"/>
        </w:rPr>
        <w:t>течение 3 месяцев с даты выдачи.</w:t>
      </w:r>
    </w:p>
    <w:p w:rsidR="00A03C37" w:rsidRDefault="00A03C37" w:rsidP="00A03C37">
      <w:pPr>
        <w:widowControl w:val="0"/>
        <w:autoSpaceDE w:val="0"/>
        <w:autoSpaceDN w:val="0"/>
        <w:adjustRightInd w:val="0"/>
        <w:spacing w:after="0" w:line="240" w:lineRule="auto"/>
        <w:jc w:val="both"/>
        <w:rPr>
          <w:rFonts w:ascii="Times New Roman" w:hAnsi="Times New Roman" w:cs="Times New Roman"/>
          <w:sz w:val="20"/>
          <w:szCs w:val="20"/>
        </w:rPr>
      </w:pPr>
    </w:p>
    <w:p w:rsidR="002F3836" w:rsidRPr="00BF4137" w:rsidRDefault="00A03C37" w:rsidP="006D5A27">
      <w:pPr>
        <w:spacing w:after="160" w:line="259" w:lineRule="auto"/>
        <w:rPr>
          <w:rFonts w:ascii="Times New Roman" w:hAnsi="Times New Roman" w:cs="Times New Roman"/>
          <w:sz w:val="28"/>
          <w:szCs w:val="28"/>
        </w:rPr>
      </w:pPr>
      <w:r>
        <w:rPr>
          <w:rFonts w:ascii="Times New Roman" w:hAnsi="Times New Roman" w:cs="Times New Roman"/>
          <w:sz w:val="20"/>
          <w:szCs w:val="20"/>
        </w:rPr>
        <w:br w:type="page"/>
      </w:r>
    </w:p>
    <w:bookmarkStart w:id="1" w:name="_MON_1491803116"/>
    <w:bookmarkEnd w:id="1"/>
    <w:p w:rsidR="003446EC" w:rsidRDefault="00E774C5" w:rsidP="00E774C5">
      <w:pPr>
        <w:ind w:left="-567"/>
        <w:jc w:val="center"/>
        <w:rPr>
          <w:sz w:val="28"/>
          <w:szCs w:val="28"/>
        </w:rPr>
      </w:pPr>
      <w:r w:rsidRPr="00CF73D7">
        <w:rPr>
          <w:rFonts w:ascii="Times New Roman" w:hAnsi="Times New Roman" w:cs="Times New Roman"/>
          <w:sz w:val="28"/>
          <w:szCs w:val="28"/>
        </w:rPr>
        <w:object w:dxaOrig="10524" w:dyaOrig="31084">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536.4pt;height:22in" o:ole="">
            <v:imagedata r:id="rId9" o:title=""/>
          </v:shape>
          <o:OLEObject Type="Embed" ProgID="Excel.Sheet.8" ShapeID="_x0000_i1025" DrawAspect="Content" ObjectID="_1492503108" r:id="rId10"/>
        </w:object>
      </w:r>
      <w:r w:rsidR="003446EC" w:rsidRPr="00CF73D7">
        <w:rPr>
          <w:rFonts w:ascii="Times New Roman" w:hAnsi="Times New Roman" w:cs="Times New Roman"/>
          <w:sz w:val="28"/>
          <w:szCs w:val="28"/>
        </w:rPr>
        <w:t xml:space="preserve"> </w:t>
      </w:r>
    </w:p>
    <w:sectPr w:rsidR="003446EC" w:rsidSect="008E0E62">
      <w:pgSz w:w="11906" w:h="16838"/>
      <w:pgMar w:top="1134" w:right="1134"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71A3" w:rsidRDefault="00DB71A3" w:rsidP="0077374D">
      <w:pPr>
        <w:spacing w:after="0" w:line="240" w:lineRule="auto"/>
      </w:pPr>
      <w:r>
        <w:separator/>
      </w:r>
    </w:p>
  </w:endnote>
  <w:endnote w:type="continuationSeparator" w:id="0">
    <w:p w:rsidR="00DB71A3" w:rsidRDefault="00DB71A3" w:rsidP="007737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ourier New">
    <w:panose1 w:val="02070309020205020404"/>
    <w:charset w:val="CC"/>
    <w:family w:val="modern"/>
    <w:pitch w:val="fixed"/>
    <w:sig w:usb0="E0002AFF" w:usb1="C0007843" w:usb2="00000009" w:usb3="00000000" w:csb0="000001FF" w:csb1="00000000"/>
  </w:font>
  <w:font w:name="Times New Roman">
    <w:panose1 w:val="02020603050405020304"/>
    <w:charset w:val="CC"/>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71A3" w:rsidRDefault="00DB71A3" w:rsidP="0077374D">
      <w:pPr>
        <w:spacing w:after="0" w:line="240" w:lineRule="auto"/>
      </w:pPr>
      <w:r>
        <w:separator/>
      </w:r>
    </w:p>
  </w:footnote>
  <w:footnote w:type="continuationSeparator" w:id="0">
    <w:p w:rsidR="00DB71A3" w:rsidRDefault="00DB71A3" w:rsidP="0077374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CC5679F"/>
    <w:multiLevelType w:val="hybridMultilevel"/>
    <w:tmpl w:val="A6F0E926"/>
    <w:lvl w:ilvl="0" w:tplc="044C329C">
      <w:start w:val="1"/>
      <w:numFmt w:val="bullet"/>
      <w:lvlText w:val="□"/>
      <w:lvlJc w:val="left"/>
      <w:pPr>
        <w:tabs>
          <w:tab w:val="num" w:pos="540"/>
        </w:tabs>
        <w:ind w:left="540" w:hanging="360"/>
      </w:pPr>
      <w:rPr>
        <w:rFonts w:ascii="Courier New" w:hAnsi="Courier New" w:hint="default"/>
        <w:sz w:val="40"/>
        <w:szCs w:val="40"/>
      </w:rPr>
    </w:lvl>
    <w:lvl w:ilvl="1" w:tplc="04190003" w:tentative="1">
      <w:start w:val="1"/>
      <w:numFmt w:val="bullet"/>
      <w:lvlText w:val="o"/>
      <w:lvlJc w:val="left"/>
      <w:pPr>
        <w:tabs>
          <w:tab w:val="num" w:pos="1260"/>
        </w:tabs>
        <w:ind w:left="1260" w:hanging="360"/>
      </w:pPr>
      <w:rPr>
        <w:rFonts w:ascii="Courier New" w:hAnsi="Courier New" w:cs="Courier New" w:hint="default"/>
      </w:rPr>
    </w:lvl>
    <w:lvl w:ilvl="2" w:tplc="04190005" w:tentative="1">
      <w:start w:val="1"/>
      <w:numFmt w:val="bullet"/>
      <w:lvlText w:val=""/>
      <w:lvlJc w:val="left"/>
      <w:pPr>
        <w:tabs>
          <w:tab w:val="num" w:pos="1980"/>
        </w:tabs>
        <w:ind w:left="1980" w:hanging="360"/>
      </w:pPr>
      <w:rPr>
        <w:rFonts w:ascii="Wingdings" w:hAnsi="Wingdings" w:hint="default"/>
      </w:rPr>
    </w:lvl>
    <w:lvl w:ilvl="3" w:tplc="04190001" w:tentative="1">
      <w:start w:val="1"/>
      <w:numFmt w:val="bullet"/>
      <w:lvlText w:val=""/>
      <w:lvlJc w:val="left"/>
      <w:pPr>
        <w:tabs>
          <w:tab w:val="num" w:pos="2700"/>
        </w:tabs>
        <w:ind w:left="2700" w:hanging="360"/>
      </w:pPr>
      <w:rPr>
        <w:rFonts w:ascii="Symbol" w:hAnsi="Symbol" w:hint="default"/>
      </w:rPr>
    </w:lvl>
    <w:lvl w:ilvl="4" w:tplc="04190003" w:tentative="1">
      <w:start w:val="1"/>
      <w:numFmt w:val="bullet"/>
      <w:lvlText w:val="o"/>
      <w:lvlJc w:val="left"/>
      <w:pPr>
        <w:tabs>
          <w:tab w:val="num" w:pos="3420"/>
        </w:tabs>
        <w:ind w:left="3420" w:hanging="360"/>
      </w:pPr>
      <w:rPr>
        <w:rFonts w:ascii="Courier New" w:hAnsi="Courier New" w:cs="Courier New" w:hint="default"/>
      </w:rPr>
    </w:lvl>
    <w:lvl w:ilvl="5" w:tplc="04190005" w:tentative="1">
      <w:start w:val="1"/>
      <w:numFmt w:val="bullet"/>
      <w:lvlText w:val=""/>
      <w:lvlJc w:val="left"/>
      <w:pPr>
        <w:tabs>
          <w:tab w:val="num" w:pos="4140"/>
        </w:tabs>
        <w:ind w:left="4140" w:hanging="360"/>
      </w:pPr>
      <w:rPr>
        <w:rFonts w:ascii="Wingdings" w:hAnsi="Wingdings" w:hint="default"/>
      </w:rPr>
    </w:lvl>
    <w:lvl w:ilvl="6" w:tplc="04190001" w:tentative="1">
      <w:start w:val="1"/>
      <w:numFmt w:val="bullet"/>
      <w:lvlText w:val=""/>
      <w:lvlJc w:val="left"/>
      <w:pPr>
        <w:tabs>
          <w:tab w:val="num" w:pos="4860"/>
        </w:tabs>
        <w:ind w:left="4860" w:hanging="360"/>
      </w:pPr>
      <w:rPr>
        <w:rFonts w:ascii="Symbol" w:hAnsi="Symbol" w:hint="default"/>
      </w:rPr>
    </w:lvl>
    <w:lvl w:ilvl="7" w:tplc="04190003" w:tentative="1">
      <w:start w:val="1"/>
      <w:numFmt w:val="bullet"/>
      <w:lvlText w:val="o"/>
      <w:lvlJc w:val="left"/>
      <w:pPr>
        <w:tabs>
          <w:tab w:val="num" w:pos="5580"/>
        </w:tabs>
        <w:ind w:left="5580" w:hanging="360"/>
      </w:pPr>
      <w:rPr>
        <w:rFonts w:ascii="Courier New" w:hAnsi="Courier New" w:cs="Courier New" w:hint="default"/>
      </w:rPr>
    </w:lvl>
    <w:lvl w:ilvl="8" w:tplc="04190005" w:tentative="1">
      <w:start w:val="1"/>
      <w:numFmt w:val="bullet"/>
      <w:lvlText w:val=""/>
      <w:lvlJc w:val="left"/>
      <w:pPr>
        <w:tabs>
          <w:tab w:val="num" w:pos="6300"/>
        </w:tabs>
        <w:ind w:left="6300" w:hanging="360"/>
      </w:pPr>
      <w:rPr>
        <w:rFonts w:ascii="Wingdings" w:hAnsi="Wingdings" w:hint="default"/>
      </w:rPr>
    </w:lvl>
  </w:abstractNum>
  <w:abstractNum w:abstractNumId="1">
    <w:nsid w:val="477E6A2A"/>
    <w:multiLevelType w:val="hybridMultilevel"/>
    <w:tmpl w:val="140A3F02"/>
    <w:lvl w:ilvl="0" w:tplc="B32C161A">
      <w:start w:val="1"/>
      <w:numFmt w:val="decimal"/>
      <w:lvlText w:val="%1."/>
      <w:lvlJc w:val="left"/>
      <w:pPr>
        <w:ind w:left="2496" w:hanging="360"/>
      </w:pPr>
      <w:rPr>
        <w:rFonts w:ascii="Times New Roman" w:eastAsiaTheme="minorEastAsia" w:hAnsi="Times New Roman" w:cs="Times New Roman"/>
      </w:rPr>
    </w:lvl>
    <w:lvl w:ilvl="1" w:tplc="04190019" w:tentative="1">
      <w:start w:val="1"/>
      <w:numFmt w:val="lowerLetter"/>
      <w:lvlText w:val="%2."/>
      <w:lvlJc w:val="left"/>
      <w:pPr>
        <w:ind w:left="3216" w:hanging="360"/>
      </w:pPr>
    </w:lvl>
    <w:lvl w:ilvl="2" w:tplc="0419001B" w:tentative="1">
      <w:start w:val="1"/>
      <w:numFmt w:val="lowerRoman"/>
      <w:lvlText w:val="%3."/>
      <w:lvlJc w:val="right"/>
      <w:pPr>
        <w:ind w:left="3936" w:hanging="180"/>
      </w:pPr>
    </w:lvl>
    <w:lvl w:ilvl="3" w:tplc="0419000F" w:tentative="1">
      <w:start w:val="1"/>
      <w:numFmt w:val="decimal"/>
      <w:lvlText w:val="%4."/>
      <w:lvlJc w:val="left"/>
      <w:pPr>
        <w:ind w:left="4656" w:hanging="360"/>
      </w:pPr>
    </w:lvl>
    <w:lvl w:ilvl="4" w:tplc="04190019" w:tentative="1">
      <w:start w:val="1"/>
      <w:numFmt w:val="lowerLetter"/>
      <w:lvlText w:val="%5."/>
      <w:lvlJc w:val="left"/>
      <w:pPr>
        <w:ind w:left="5376" w:hanging="360"/>
      </w:pPr>
    </w:lvl>
    <w:lvl w:ilvl="5" w:tplc="0419001B" w:tentative="1">
      <w:start w:val="1"/>
      <w:numFmt w:val="lowerRoman"/>
      <w:lvlText w:val="%6."/>
      <w:lvlJc w:val="right"/>
      <w:pPr>
        <w:ind w:left="6096" w:hanging="180"/>
      </w:pPr>
    </w:lvl>
    <w:lvl w:ilvl="6" w:tplc="0419000F" w:tentative="1">
      <w:start w:val="1"/>
      <w:numFmt w:val="decimal"/>
      <w:lvlText w:val="%7."/>
      <w:lvlJc w:val="left"/>
      <w:pPr>
        <w:ind w:left="6816" w:hanging="360"/>
      </w:pPr>
    </w:lvl>
    <w:lvl w:ilvl="7" w:tplc="04190019" w:tentative="1">
      <w:start w:val="1"/>
      <w:numFmt w:val="lowerLetter"/>
      <w:lvlText w:val="%8."/>
      <w:lvlJc w:val="left"/>
      <w:pPr>
        <w:ind w:left="7536" w:hanging="360"/>
      </w:pPr>
    </w:lvl>
    <w:lvl w:ilvl="8" w:tplc="0419001B" w:tentative="1">
      <w:start w:val="1"/>
      <w:numFmt w:val="lowerRoman"/>
      <w:lvlText w:val="%9."/>
      <w:lvlJc w:val="right"/>
      <w:pPr>
        <w:ind w:left="8256"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87AD4"/>
    <w:rsid w:val="000848E0"/>
    <w:rsid w:val="000D3164"/>
    <w:rsid w:val="00197396"/>
    <w:rsid w:val="00231530"/>
    <w:rsid w:val="002472BB"/>
    <w:rsid w:val="002F3836"/>
    <w:rsid w:val="00330ED8"/>
    <w:rsid w:val="003446EC"/>
    <w:rsid w:val="0049063E"/>
    <w:rsid w:val="004A056B"/>
    <w:rsid w:val="00530D5B"/>
    <w:rsid w:val="006D5680"/>
    <w:rsid w:val="006D5A27"/>
    <w:rsid w:val="00760CD2"/>
    <w:rsid w:val="0077374D"/>
    <w:rsid w:val="00774C38"/>
    <w:rsid w:val="00784704"/>
    <w:rsid w:val="007A6260"/>
    <w:rsid w:val="00896739"/>
    <w:rsid w:val="008E0E62"/>
    <w:rsid w:val="008F420C"/>
    <w:rsid w:val="0095019F"/>
    <w:rsid w:val="00A03C37"/>
    <w:rsid w:val="00A109B3"/>
    <w:rsid w:val="00A23D19"/>
    <w:rsid w:val="00B60EEE"/>
    <w:rsid w:val="00BA0273"/>
    <w:rsid w:val="00C75CE0"/>
    <w:rsid w:val="00DB71A3"/>
    <w:rsid w:val="00E774C5"/>
    <w:rsid w:val="00E87AD4"/>
    <w:rsid w:val="00F24E2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15:chartTrackingRefBased/>
  <w15:docId w15:val="{8EB69190-8A3E-40E8-8803-D2947710C5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46EC"/>
    <w:pPr>
      <w:spacing w:after="200" w:line="276" w:lineRule="auto"/>
    </w:pPr>
    <w:rPr>
      <w:rFonts w:eastAsiaTheme="minorEastAsia"/>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446EC"/>
    <w:pPr>
      <w:ind w:left="720"/>
      <w:contextualSpacing/>
    </w:pPr>
  </w:style>
  <w:style w:type="paragraph" w:styleId="a4">
    <w:name w:val="header"/>
    <w:basedOn w:val="a"/>
    <w:link w:val="a5"/>
    <w:uiPriority w:val="99"/>
    <w:unhideWhenUsed/>
    <w:rsid w:val="0077374D"/>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77374D"/>
    <w:rPr>
      <w:rFonts w:eastAsiaTheme="minorEastAsia"/>
      <w:lang w:eastAsia="ru-RU"/>
    </w:rPr>
  </w:style>
  <w:style w:type="paragraph" w:styleId="a6">
    <w:name w:val="footer"/>
    <w:basedOn w:val="a"/>
    <w:link w:val="a7"/>
    <w:uiPriority w:val="99"/>
    <w:unhideWhenUsed/>
    <w:rsid w:val="0077374D"/>
    <w:pPr>
      <w:tabs>
        <w:tab w:val="center" w:pos="4677"/>
        <w:tab w:val="right" w:pos="9355"/>
      </w:tabs>
      <w:spacing w:after="0" w:line="240" w:lineRule="auto"/>
    </w:pPr>
  </w:style>
  <w:style w:type="character" w:customStyle="1" w:styleId="a7">
    <w:name w:val="Нижний колонтитул Знак"/>
    <w:basedOn w:val="a0"/>
    <w:link w:val="a6"/>
    <w:uiPriority w:val="99"/>
    <w:rsid w:val="0077374D"/>
    <w:rPr>
      <w:rFonts w:eastAsiaTheme="minorEastAsia"/>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6991AB9ADF1C9F8555DCB4B3EE8747432D2A9C46A79E4EF255FBDEF45E343205AFF91C89x8X4N" TargetMode="External"/><Relationship Id="rId3" Type="http://schemas.openxmlformats.org/officeDocument/2006/relationships/settings" Target="settings.xml"/><Relationship Id="rId7" Type="http://schemas.openxmlformats.org/officeDocument/2006/relationships/hyperlink" Target="consultantplus://offline/ref=7CCB367AE770E52F4C3688A94DB6563082F7021B26BEE69FE36291BE89AC3456182A70CD39eBI"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oleObject" Target="embeddings/_____Microsoft_Excel_97-20031.xls"/><Relationship Id="rId4" Type="http://schemas.openxmlformats.org/officeDocument/2006/relationships/webSettings" Target="webSettings.xml"/><Relationship Id="rId9"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84</TotalTime>
  <Pages>5</Pages>
  <Words>1838</Words>
  <Characters>10483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12297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Наталия Б. Крисан</dc:creator>
  <cp:keywords/>
  <dc:description/>
  <cp:lastModifiedBy>Наталия Б. Крисан</cp:lastModifiedBy>
  <cp:revision>18</cp:revision>
  <dcterms:created xsi:type="dcterms:W3CDTF">2015-04-28T15:10:00Z</dcterms:created>
  <dcterms:modified xsi:type="dcterms:W3CDTF">2015-05-07T08:25:00Z</dcterms:modified>
</cp:coreProperties>
</file>