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7253BC" w:rsidRPr="007253BC" w:rsidTr="00024982">
        <w:tc>
          <w:tcPr>
            <w:tcW w:w="4715" w:type="dxa"/>
          </w:tcPr>
          <w:p w:rsidR="007253BC" w:rsidRDefault="007253BC" w:rsidP="00DF3B1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  <w:p w:rsidR="00EF5E23" w:rsidRDefault="00EF5E23" w:rsidP="00DF3B1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15" w:type="dxa"/>
          </w:tcPr>
          <w:p w:rsidR="007253BC" w:rsidRPr="007253BC" w:rsidRDefault="00603ECC" w:rsidP="006950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53B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253BC" w:rsidRPr="007253BC" w:rsidRDefault="00603ECC" w:rsidP="006950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253BC" w:rsidRPr="007253BC">
              <w:rPr>
                <w:rFonts w:ascii="Times New Roman" w:hAnsi="Times New Roman" w:cs="Times New Roman"/>
                <w:sz w:val="28"/>
                <w:szCs w:val="28"/>
              </w:rPr>
              <w:t>остановлением Правительства</w:t>
            </w:r>
          </w:p>
          <w:p w:rsidR="007253BC" w:rsidRDefault="007253BC" w:rsidP="006950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53BC">
              <w:rPr>
                <w:rFonts w:ascii="Times New Roman" w:hAnsi="Times New Roman" w:cs="Times New Roman"/>
                <w:sz w:val="28"/>
                <w:szCs w:val="28"/>
              </w:rPr>
              <w:t>Мурманской области</w:t>
            </w:r>
          </w:p>
          <w:p w:rsidR="007253BC" w:rsidRPr="007253BC" w:rsidRDefault="00AB4CC9" w:rsidP="006950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28.06.2019 № 304-ПП</w:t>
            </w:r>
            <w:bookmarkStart w:id="0" w:name="_GoBack"/>
            <w:bookmarkEnd w:id="0"/>
          </w:p>
        </w:tc>
      </w:tr>
    </w:tbl>
    <w:p w:rsidR="007253BC" w:rsidRDefault="007253BC" w:rsidP="00DF3B18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5D7C75" w:rsidRPr="00960625" w:rsidRDefault="005D7C75" w:rsidP="00960625">
      <w:pPr>
        <w:pStyle w:val="ConsPlusNormal"/>
        <w:rPr>
          <w:rFonts w:ascii="Times New Roman" w:hAnsi="Times New Roman" w:cs="Times New Roman"/>
          <w:sz w:val="20"/>
        </w:rPr>
      </w:pPr>
    </w:p>
    <w:p w:rsidR="005D7C75" w:rsidRPr="00960625" w:rsidRDefault="005A5A61" w:rsidP="00DF3B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62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857AF" w:rsidRDefault="00E32D45" w:rsidP="00B24E91">
      <w:pPr>
        <w:pStyle w:val="ConsPlusNormal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B24E91">
        <w:rPr>
          <w:rFonts w:ascii="Times New Roman" w:hAnsi="Times New Roman" w:cs="Times New Roman"/>
          <w:b/>
          <w:sz w:val="28"/>
          <w:szCs w:val="28"/>
        </w:rPr>
        <w:t xml:space="preserve"> субсидии из областного бюджета </w:t>
      </w:r>
      <w:bookmarkStart w:id="1" w:name="P31414"/>
      <w:bookmarkEnd w:id="1"/>
      <w:r w:rsidR="00E857AF" w:rsidRPr="00AB661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юридическим лицам </w:t>
      </w:r>
    </w:p>
    <w:p w:rsidR="00B24E91" w:rsidRDefault="00E857AF" w:rsidP="00B24E91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AB661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(за исключением государственных (муниципальных) учреждений), индивидуальным предпринимателям</w:t>
      </w:r>
      <w:r w:rsidRPr="00AB6612">
        <w:rPr>
          <w:rFonts w:ascii="Times New Roman" w:hAnsi="Times New Roman" w:cs="Times New Roman"/>
          <w:b/>
          <w:sz w:val="28"/>
          <w:szCs w:val="28"/>
        </w:rPr>
        <w:t xml:space="preserve"> Мурманской области </w:t>
      </w:r>
      <w:r w:rsidR="00B24E91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E60472">
        <w:rPr>
          <w:rFonts w:ascii="Times New Roman" w:hAnsi="Times New Roman" w:cs="Times New Roman"/>
          <w:b/>
          <w:sz w:val="28"/>
          <w:szCs w:val="28"/>
        </w:rPr>
        <w:t>оказание услуг</w:t>
      </w:r>
      <w:r w:rsidR="00B24E91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B24E91">
        <w:rPr>
          <w:rFonts w:ascii="Times New Roman" w:hAnsi="Times New Roman"/>
          <w:b/>
          <w:sz w:val="28"/>
          <w:szCs w:val="28"/>
        </w:rPr>
        <w:t>реализации дополнительных общеобразовательных общеразвивающих программ</w:t>
      </w:r>
    </w:p>
    <w:p w:rsidR="003A381B" w:rsidRDefault="003A381B" w:rsidP="00F7621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81B" w:rsidRPr="00960625" w:rsidRDefault="003A381B" w:rsidP="000D306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927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D7C75" w:rsidRPr="00DF3B18" w:rsidRDefault="005D7C75" w:rsidP="00DF3B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5E23" w:rsidRPr="00DD3965" w:rsidRDefault="00B819B7" w:rsidP="00DD39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1.</w:t>
      </w:r>
      <w:r w:rsidR="003A381B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1.</w:t>
      </w:r>
      <w:r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3A381B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Настоящий </w:t>
      </w:r>
      <w:r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Порядок </w:t>
      </w:r>
      <w:r w:rsidR="003A381B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устанавливает правила </w:t>
      </w:r>
      <w:r w:rsidR="00EF5E23" w:rsidRPr="00DD3965">
        <w:rPr>
          <w:rFonts w:ascii="Times New Roman" w:hAnsi="Times New Roman" w:cs="Times New Roman"/>
          <w:sz w:val="28"/>
          <w:szCs w:val="28"/>
        </w:rPr>
        <w:t xml:space="preserve">предоставления субсидии из областного </w:t>
      </w:r>
      <w:r w:rsidR="00EF5E23" w:rsidRPr="00E857A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857AF" w:rsidRPr="00E857A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юридическим лицам (за исключением государственных (муниципальных) учреждений), индивидуальным предпринимателям</w:t>
      </w:r>
      <w:r w:rsidR="00E857AF" w:rsidRPr="00E857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57AF" w:rsidRPr="00E857AF">
        <w:rPr>
          <w:rFonts w:ascii="Times New Roman" w:hAnsi="Times New Roman" w:cs="Times New Roman"/>
          <w:sz w:val="28"/>
          <w:szCs w:val="28"/>
        </w:rPr>
        <w:t>Мурманской области (далее – негосударственные  организации</w:t>
      </w:r>
      <w:r w:rsidR="00E857AF" w:rsidRPr="00E857AF">
        <w:rPr>
          <w:rFonts w:ascii="Times New Roman" w:hAnsi="Times New Roman" w:cs="Times New Roman"/>
          <w:bCs/>
          <w:sz w:val="28"/>
          <w:szCs w:val="28"/>
        </w:rPr>
        <w:t>, индивидуальные предприниматели</w:t>
      </w:r>
      <w:r w:rsidR="00E857AF" w:rsidRPr="00AB6612">
        <w:rPr>
          <w:rFonts w:ascii="Times New Roman" w:hAnsi="Times New Roman" w:cs="Times New Roman"/>
          <w:sz w:val="28"/>
          <w:szCs w:val="28"/>
        </w:rPr>
        <w:t xml:space="preserve"> Мурманской области) </w:t>
      </w:r>
      <w:r w:rsidR="00B24E91" w:rsidRPr="00DD3965">
        <w:rPr>
          <w:rFonts w:ascii="Times New Roman" w:hAnsi="Times New Roman" w:cs="Times New Roman"/>
          <w:sz w:val="28"/>
          <w:szCs w:val="28"/>
        </w:rPr>
        <w:t xml:space="preserve">на </w:t>
      </w:r>
      <w:r w:rsidR="003770FA">
        <w:rPr>
          <w:rFonts w:ascii="Times New Roman" w:hAnsi="Times New Roman" w:cs="Times New Roman"/>
          <w:sz w:val="28"/>
          <w:szCs w:val="28"/>
        </w:rPr>
        <w:t>оказание услуг</w:t>
      </w:r>
      <w:r w:rsidR="00B24E91" w:rsidRPr="00DD3965">
        <w:rPr>
          <w:rFonts w:ascii="Times New Roman" w:hAnsi="Times New Roman" w:cs="Times New Roman"/>
          <w:sz w:val="28"/>
          <w:szCs w:val="28"/>
        </w:rPr>
        <w:t xml:space="preserve"> по реализации дополнительных общеобразовательных общеразвивающих программ</w:t>
      </w:r>
      <w:r w:rsidR="003A381B" w:rsidRPr="00DD3965">
        <w:rPr>
          <w:rFonts w:ascii="Times New Roman" w:hAnsi="Times New Roman" w:cs="Times New Roman"/>
          <w:sz w:val="28"/>
          <w:szCs w:val="28"/>
        </w:rPr>
        <w:t>.</w:t>
      </w:r>
      <w:r w:rsidR="00EF5E23" w:rsidRPr="00DD39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9B7" w:rsidRPr="00DD3965" w:rsidRDefault="003A381B" w:rsidP="00DD39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1.</w:t>
      </w:r>
      <w:r w:rsidR="00A97A03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</w:t>
      </w:r>
      <w:r w:rsidR="00B819B7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  <w:r w:rsidR="001B303A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Целью предоставления субсидии</w:t>
      </w:r>
      <w:r w:rsidR="00B819B7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1B303A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является</w:t>
      </w:r>
      <w:r w:rsidR="00CD0DAD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ф</w:t>
      </w:r>
      <w:r w:rsidR="00CD0DAD" w:rsidRPr="00DD3965">
        <w:rPr>
          <w:rFonts w:ascii="Times New Roman" w:hAnsi="Times New Roman" w:cs="Times New Roman"/>
          <w:sz w:val="28"/>
          <w:szCs w:val="28"/>
        </w:rPr>
        <w:t xml:space="preserve">инансовое обеспечение </w:t>
      </w:r>
      <w:r w:rsidR="003770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оказания услуг</w:t>
      </w:r>
      <w:r w:rsidR="00CD0DAD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CD0DAD" w:rsidRPr="00DD3965">
        <w:rPr>
          <w:rFonts w:ascii="Times New Roman" w:hAnsi="Times New Roman" w:cs="Times New Roman"/>
          <w:sz w:val="28"/>
          <w:szCs w:val="28"/>
        </w:rPr>
        <w:t xml:space="preserve">по </w:t>
      </w:r>
      <w:r w:rsidR="00B24E91" w:rsidRPr="00DD3965">
        <w:rPr>
          <w:rFonts w:ascii="Times New Roman" w:hAnsi="Times New Roman" w:cs="Times New Roman"/>
          <w:sz w:val="28"/>
          <w:szCs w:val="28"/>
        </w:rPr>
        <w:t>реализации дополнительных общеобразовательных общеразвивающих программ</w:t>
      </w:r>
      <w:r w:rsidR="00A97A03" w:rsidRPr="00DD3965">
        <w:rPr>
          <w:rFonts w:ascii="Times New Roman" w:hAnsi="Times New Roman" w:cs="Times New Roman"/>
          <w:sz w:val="28"/>
          <w:szCs w:val="28"/>
        </w:rPr>
        <w:t>.</w:t>
      </w:r>
      <w:r w:rsidR="00CD0DAD" w:rsidRPr="00DD39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4D9" w:rsidRPr="00DD3965" w:rsidRDefault="000834D9" w:rsidP="00DD39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1.3. Право на получение </w:t>
      </w:r>
      <w:r w:rsidR="001A0EC4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субсидии</w:t>
      </w:r>
      <w:r w:rsidR="003770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имею</w:t>
      </w:r>
      <w:r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т </w:t>
      </w:r>
      <w:r w:rsidR="00B24E91" w:rsidRPr="00DD3965">
        <w:rPr>
          <w:rFonts w:ascii="Times New Roman" w:hAnsi="Times New Roman" w:cs="Times New Roman"/>
          <w:sz w:val="28"/>
          <w:szCs w:val="28"/>
        </w:rPr>
        <w:t>негосударственн</w:t>
      </w:r>
      <w:r w:rsidR="003770FA">
        <w:rPr>
          <w:rFonts w:ascii="Times New Roman" w:hAnsi="Times New Roman" w:cs="Times New Roman"/>
          <w:sz w:val="28"/>
          <w:szCs w:val="28"/>
        </w:rPr>
        <w:t>ые</w:t>
      </w:r>
      <w:r w:rsidR="00B24E91" w:rsidRPr="00DD3965">
        <w:rPr>
          <w:rFonts w:ascii="Times New Roman" w:hAnsi="Times New Roman" w:cs="Times New Roman"/>
          <w:sz w:val="28"/>
          <w:szCs w:val="28"/>
        </w:rPr>
        <w:t xml:space="preserve">  организаци</w:t>
      </w:r>
      <w:r w:rsidR="003770FA">
        <w:rPr>
          <w:rFonts w:ascii="Times New Roman" w:hAnsi="Times New Roman" w:cs="Times New Roman"/>
          <w:sz w:val="28"/>
          <w:szCs w:val="28"/>
        </w:rPr>
        <w:t>и</w:t>
      </w:r>
      <w:r w:rsidR="00B24E91" w:rsidRPr="00DD3965">
        <w:rPr>
          <w:rFonts w:ascii="Times New Roman" w:hAnsi="Times New Roman" w:cs="Times New Roman"/>
          <w:bCs/>
          <w:sz w:val="28"/>
          <w:szCs w:val="28"/>
        </w:rPr>
        <w:t>, индивидуальны</w:t>
      </w:r>
      <w:r w:rsidR="003770FA">
        <w:rPr>
          <w:rFonts w:ascii="Times New Roman" w:hAnsi="Times New Roman" w:cs="Times New Roman"/>
          <w:bCs/>
          <w:sz w:val="28"/>
          <w:szCs w:val="28"/>
        </w:rPr>
        <w:t>е</w:t>
      </w:r>
      <w:r w:rsidR="00B24E91" w:rsidRPr="00DD3965">
        <w:rPr>
          <w:rFonts w:ascii="Times New Roman" w:hAnsi="Times New Roman" w:cs="Times New Roman"/>
          <w:bCs/>
          <w:sz w:val="28"/>
          <w:szCs w:val="28"/>
        </w:rPr>
        <w:t xml:space="preserve"> предпринимател</w:t>
      </w:r>
      <w:r w:rsidR="003770FA">
        <w:rPr>
          <w:rFonts w:ascii="Times New Roman" w:hAnsi="Times New Roman" w:cs="Times New Roman"/>
          <w:bCs/>
          <w:sz w:val="28"/>
          <w:szCs w:val="28"/>
        </w:rPr>
        <w:t>и</w:t>
      </w:r>
      <w:r w:rsidR="00B24E91" w:rsidRPr="00DD3965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="00B24E91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являющ</w:t>
      </w:r>
      <w:r w:rsidR="003770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ие</w:t>
      </w:r>
      <w:r w:rsidR="00B24E91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ся победителем конкурсного отбора</w:t>
      </w:r>
      <w:r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B24E91" w:rsidRPr="00DD3965">
        <w:rPr>
          <w:rFonts w:ascii="Times New Roman" w:hAnsi="Times New Roman" w:cs="Times New Roman"/>
          <w:sz w:val="28"/>
          <w:szCs w:val="28"/>
        </w:rPr>
        <w:t xml:space="preserve">на </w:t>
      </w:r>
      <w:r w:rsidR="003770FA">
        <w:rPr>
          <w:rFonts w:ascii="Times New Roman" w:hAnsi="Times New Roman" w:cs="Times New Roman"/>
          <w:sz w:val="28"/>
          <w:szCs w:val="28"/>
        </w:rPr>
        <w:t>оказание услуг</w:t>
      </w:r>
      <w:r w:rsidR="00B24E91" w:rsidRPr="00DD3965">
        <w:rPr>
          <w:rFonts w:ascii="Times New Roman" w:hAnsi="Times New Roman" w:cs="Times New Roman"/>
          <w:sz w:val="28"/>
          <w:szCs w:val="28"/>
        </w:rPr>
        <w:t xml:space="preserve"> по реализации дополнительных общеобразовательных общеразвивающих программ</w:t>
      </w:r>
      <w:r w:rsidR="003770FA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="003770FA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="003770FA">
        <w:rPr>
          <w:rFonts w:ascii="Times New Roman" w:hAnsi="Times New Roman" w:cs="Times New Roman"/>
          <w:sz w:val="28"/>
          <w:szCs w:val="28"/>
        </w:rPr>
        <w:t>онкурсный отбор)</w:t>
      </w:r>
      <w:r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r w:rsidR="00AA15E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который проводится </w:t>
      </w:r>
      <w:r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</w:t>
      </w:r>
      <w:r w:rsidR="00603ECC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соответствии с Положением о</w:t>
      </w:r>
      <w:r w:rsidRPr="00DD3965">
        <w:rPr>
          <w:rFonts w:ascii="Times New Roman" w:hAnsi="Times New Roman" w:cs="Times New Roman"/>
          <w:sz w:val="28"/>
          <w:szCs w:val="28"/>
        </w:rPr>
        <w:t xml:space="preserve"> конкурсном отборе на предоставление субсидии из областного бюджета </w:t>
      </w:r>
      <w:r w:rsidR="00B24E91" w:rsidRPr="00DD3965">
        <w:rPr>
          <w:rFonts w:ascii="Times New Roman" w:hAnsi="Times New Roman" w:cs="Times New Roman"/>
          <w:sz w:val="28"/>
          <w:szCs w:val="28"/>
        </w:rPr>
        <w:t>негосударственным  организациям</w:t>
      </w:r>
      <w:r w:rsidR="00B24E91" w:rsidRPr="00DD3965">
        <w:rPr>
          <w:rFonts w:ascii="Times New Roman" w:hAnsi="Times New Roman" w:cs="Times New Roman"/>
          <w:bCs/>
          <w:sz w:val="28"/>
          <w:szCs w:val="28"/>
        </w:rPr>
        <w:t>, индивидуальным предпринимателям</w:t>
      </w:r>
      <w:r w:rsidR="00B24E91" w:rsidRPr="00DD3965">
        <w:rPr>
          <w:rFonts w:ascii="Times New Roman" w:hAnsi="Times New Roman" w:cs="Times New Roman"/>
          <w:sz w:val="28"/>
          <w:szCs w:val="28"/>
        </w:rPr>
        <w:t xml:space="preserve"> Мурманской области на </w:t>
      </w:r>
      <w:r w:rsidR="003770FA">
        <w:rPr>
          <w:rFonts w:ascii="Times New Roman" w:hAnsi="Times New Roman" w:cs="Times New Roman"/>
          <w:sz w:val="28"/>
          <w:szCs w:val="28"/>
        </w:rPr>
        <w:t>оказание услуг</w:t>
      </w:r>
      <w:r w:rsidR="00B24E91" w:rsidRPr="00DD3965">
        <w:rPr>
          <w:rFonts w:ascii="Times New Roman" w:hAnsi="Times New Roman" w:cs="Times New Roman"/>
          <w:sz w:val="28"/>
          <w:szCs w:val="28"/>
        </w:rPr>
        <w:t xml:space="preserve"> по реализации дополнительных общеобразовательных общеразвивающих программ</w:t>
      </w:r>
      <w:r w:rsidR="00B24E91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(далее </w:t>
      </w:r>
      <w:r w:rsidR="00EF757E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–</w:t>
      </w:r>
      <w:r w:rsidR="00B24E91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Победитель</w:t>
      </w:r>
      <w:r w:rsidR="00EF757E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Получатель субсидии</w:t>
      </w:r>
      <w:r w:rsidR="00B24E91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).</w:t>
      </w:r>
    </w:p>
    <w:p w:rsidR="00B53C0E" w:rsidRDefault="00BA4D6D" w:rsidP="00B73F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   </w:t>
      </w:r>
      <w:r w:rsidR="003A381B" w:rsidRPr="00BA4D6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1.</w:t>
      </w:r>
      <w:r w:rsidR="000834D9" w:rsidRPr="00BA4D6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4</w:t>
      </w:r>
      <w:r w:rsidR="00B819B7" w:rsidRPr="00BA4D6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  <w:r w:rsidR="00B53C0E">
        <w:rPr>
          <w:rFonts w:ascii="Times New Roman" w:hAnsi="Times New Roman" w:cs="Times New Roman"/>
          <w:sz w:val="28"/>
          <w:szCs w:val="28"/>
        </w:rPr>
        <w:t>Субсидии предоставляются главным распорядителем бюджетных средств – Министерством образования и науки  Мурманской области (далее - Главный распорядитель как получатель бюджетных средств</w:t>
      </w:r>
      <w:r w:rsidR="008B4313">
        <w:rPr>
          <w:rFonts w:ascii="Times New Roman" w:hAnsi="Times New Roman" w:cs="Times New Roman"/>
          <w:sz w:val="28"/>
          <w:szCs w:val="28"/>
        </w:rPr>
        <w:t>, Министерство</w:t>
      </w:r>
      <w:r w:rsidR="00B53C0E">
        <w:rPr>
          <w:rFonts w:ascii="Times New Roman" w:hAnsi="Times New Roman" w:cs="Times New Roman"/>
          <w:sz w:val="28"/>
          <w:szCs w:val="28"/>
        </w:rPr>
        <w:t>). Определе</w:t>
      </w:r>
      <w:r w:rsidR="00AA15E8">
        <w:rPr>
          <w:rFonts w:ascii="Times New Roman" w:hAnsi="Times New Roman" w:cs="Times New Roman"/>
          <w:sz w:val="28"/>
          <w:szCs w:val="28"/>
        </w:rPr>
        <w:t>ние объема субсидии  осуществляе</w:t>
      </w:r>
      <w:r w:rsidR="00B53C0E">
        <w:rPr>
          <w:rFonts w:ascii="Times New Roman" w:hAnsi="Times New Roman" w:cs="Times New Roman"/>
          <w:sz w:val="28"/>
          <w:szCs w:val="28"/>
        </w:rPr>
        <w:t xml:space="preserve">тся в соответствии со сводной бюджетной росписью областного бюджета на соответствующий финансовый год в пределах лимитов бюджетных обязательств, предусмотренных </w:t>
      </w:r>
      <w:r w:rsidR="00B53C0E" w:rsidRPr="00B73F74">
        <w:rPr>
          <w:rFonts w:ascii="Times New Roman" w:hAnsi="Times New Roman" w:cs="Times New Roman"/>
          <w:sz w:val="28"/>
          <w:szCs w:val="28"/>
        </w:rPr>
        <w:t>Главному распорядителю как получателю бюджетных средств</w:t>
      </w:r>
      <w:r w:rsidR="00B53C0E">
        <w:rPr>
          <w:rFonts w:ascii="Times New Roman" w:hAnsi="Times New Roman" w:cs="Times New Roman"/>
          <w:sz w:val="28"/>
          <w:szCs w:val="28"/>
        </w:rPr>
        <w:t xml:space="preserve"> на цели, указанные в </w:t>
      </w:r>
      <w:r w:rsidR="00B53C0E" w:rsidRPr="00B73F74">
        <w:rPr>
          <w:rFonts w:ascii="Times New Roman" w:hAnsi="Times New Roman" w:cs="Times New Roman"/>
          <w:sz w:val="28"/>
          <w:szCs w:val="28"/>
        </w:rPr>
        <w:t>пункте 1.2</w:t>
      </w:r>
      <w:r w:rsidR="00B53C0E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65F37" w:rsidRDefault="00665F37" w:rsidP="00B73F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381B" w:rsidRPr="00DD3965" w:rsidRDefault="003A381B" w:rsidP="00AC49D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96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Условия и порядок предоставления </w:t>
      </w:r>
      <w:r w:rsidR="001B303A" w:rsidRPr="00DD3965">
        <w:rPr>
          <w:rFonts w:ascii="Times New Roman" w:hAnsi="Times New Roman" w:cs="Times New Roman"/>
          <w:b/>
          <w:sz w:val="28"/>
          <w:szCs w:val="28"/>
        </w:rPr>
        <w:t>субсидии</w:t>
      </w:r>
    </w:p>
    <w:p w:rsidR="003A381B" w:rsidRPr="00DD3965" w:rsidRDefault="003A381B" w:rsidP="00AC49D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B0E" w:rsidRPr="00DD3965" w:rsidRDefault="006D6B0E" w:rsidP="00AC49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965">
        <w:rPr>
          <w:rFonts w:ascii="Times New Roman" w:hAnsi="Times New Roman" w:cs="Times New Roman"/>
          <w:sz w:val="28"/>
          <w:szCs w:val="28"/>
        </w:rPr>
        <w:t>2.</w:t>
      </w:r>
      <w:r w:rsidR="00B95069" w:rsidRPr="00DD3965">
        <w:rPr>
          <w:rFonts w:ascii="Times New Roman" w:hAnsi="Times New Roman" w:cs="Times New Roman"/>
          <w:sz w:val="28"/>
          <w:szCs w:val="28"/>
        </w:rPr>
        <w:t>1</w:t>
      </w:r>
      <w:r w:rsidRPr="00DD3965">
        <w:rPr>
          <w:rFonts w:ascii="Times New Roman" w:hAnsi="Times New Roman" w:cs="Times New Roman"/>
          <w:sz w:val="28"/>
          <w:szCs w:val="28"/>
        </w:rPr>
        <w:t>. Условиями предоставления субсидии являются:</w:t>
      </w:r>
    </w:p>
    <w:p w:rsidR="006D6B0E" w:rsidRPr="00F14760" w:rsidRDefault="006D6B0E" w:rsidP="00AC49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965">
        <w:rPr>
          <w:rFonts w:ascii="Times New Roman" w:hAnsi="Times New Roman" w:cs="Times New Roman"/>
          <w:sz w:val="28"/>
          <w:szCs w:val="28"/>
        </w:rPr>
        <w:t>2.</w:t>
      </w:r>
      <w:r w:rsidR="00B95069" w:rsidRPr="00DD3965">
        <w:rPr>
          <w:rFonts w:ascii="Times New Roman" w:hAnsi="Times New Roman" w:cs="Times New Roman"/>
          <w:sz w:val="28"/>
          <w:szCs w:val="28"/>
        </w:rPr>
        <w:t>1</w:t>
      </w:r>
      <w:r w:rsidRPr="00DD3965">
        <w:rPr>
          <w:rFonts w:ascii="Times New Roman" w:hAnsi="Times New Roman" w:cs="Times New Roman"/>
          <w:sz w:val="28"/>
          <w:szCs w:val="28"/>
        </w:rPr>
        <w:t xml:space="preserve">.1. Объявление </w:t>
      </w:r>
      <w:r w:rsidR="00B7114E">
        <w:rPr>
          <w:rFonts w:ascii="Times New Roman" w:hAnsi="Times New Roman" w:cs="Times New Roman"/>
          <w:sz w:val="28"/>
          <w:szCs w:val="28"/>
        </w:rPr>
        <w:t xml:space="preserve">участника конкурсного отбора </w:t>
      </w:r>
      <w:r w:rsidRPr="00DD3965">
        <w:rPr>
          <w:rFonts w:ascii="Times New Roman" w:hAnsi="Times New Roman" w:cs="Times New Roman"/>
          <w:sz w:val="28"/>
          <w:szCs w:val="28"/>
        </w:rPr>
        <w:t>победителем конкурсного отбора</w:t>
      </w:r>
      <w:r w:rsidRPr="00F147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6B0E" w:rsidRPr="00DD3965" w:rsidRDefault="006D6B0E" w:rsidP="00AC49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965">
        <w:rPr>
          <w:rFonts w:ascii="Times New Roman" w:hAnsi="Times New Roman" w:cs="Times New Roman"/>
          <w:sz w:val="28"/>
          <w:szCs w:val="28"/>
        </w:rPr>
        <w:t>2.</w:t>
      </w:r>
      <w:r w:rsidR="00B95069" w:rsidRPr="00DD3965">
        <w:rPr>
          <w:rFonts w:ascii="Times New Roman" w:hAnsi="Times New Roman" w:cs="Times New Roman"/>
          <w:sz w:val="28"/>
          <w:szCs w:val="28"/>
        </w:rPr>
        <w:t>1</w:t>
      </w:r>
      <w:r w:rsidRPr="00DD3965">
        <w:rPr>
          <w:rFonts w:ascii="Times New Roman" w:hAnsi="Times New Roman" w:cs="Times New Roman"/>
          <w:sz w:val="28"/>
          <w:szCs w:val="28"/>
        </w:rPr>
        <w:t xml:space="preserve">.2. Наличие согласия получателя субсидии на осуществление </w:t>
      </w:r>
      <w:r w:rsidR="008B4313">
        <w:rPr>
          <w:rFonts w:ascii="Times New Roman" w:hAnsi="Times New Roman" w:cs="Times New Roman"/>
          <w:sz w:val="28"/>
          <w:szCs w:val="28"/>
        </w:rPr>
        <w:t>Главным распорядителем как получателем бюджетных средств</w:t>
      </w:r>
      <w:r w:rsidRPr="00DD3965">
        <w:rPr>
          <w:rFonts w:ascii="Times New Roman" w:hAnsi="Times New Roman" w:cs="Times New Roman"/>
          <w:sz w:val="28"/>
          <w:szCs w:val="28"/>
        </w:rPr>
        <w:t xml:space="preserve"> и органами государственного финансового контроля проверок соблюдения получателем субсидии условий, целей и порядка ее предоставления.</w:t>
      </w:r>
    </w:p>
    <w:p w:rsidR="006D6B0E" w:rsidRPr="00DD3965" w:rsidRDefault="006D6B0E" w:rsidP="00AC49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965">
        <w:rPr>
          <w:rFonts w:ascii="Times New Roman" w:hAnsi="Times New Roman" w:cs="Times New Roman"/>
          <w:sz w:val="28"/>
          <w:szCs w:val="28"/>
        </w:rPr>
        <w:t>2.</w:t>
      </w:r>
      <w:r w:rsidR="00B95069" w:rsidRPr="00DD3965">
        <w:rPr>
          <w:rFonts w:ascii="Times New Roman" w:hAnsi="Times New Roman" w:cs="Times New Roman"/>
          <w:sz w:val="28"/>
          <w:szCs w:val="28"/>
        </w:rPr>
        <w:t>1</w:t>
      </w:r>
      <w:r w:rsidRPr="00DD3965">
        <w:rPr>
          <w:rFonts w:ascii="Times New Roman" w:hAnsi="Times New Roman" w:cs="Times New Roman"/>
          <w:sz w:val="28"/>
          <w:szCs w:val="28"/>
        </w:rPr>
        <w:t>.3. Запрет на приобретение за 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B95069" w:rsidRPr="00DD3965" w:rsidRDefault="00A0743D" w:rsidP="00DD39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2.2.</w:t>
      </w:r>
      <w:r w:rsidR="00B95069" w:rsidRPr="00DD396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B95069" w:rsidRPr="00DD3965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 w:rsidR="00EF757E" w:rsidRPr="00DD3965">
        <w:rPr>
          <w:rFonts w:ascii="Times New Roman" w:hAnsi="Times New Roman" w:cs="Times New Roman"/>
          <w:sz w:val="28"/>
          <w:szCs w:val="28"/>
        </w:rPr>
        <w:t>П</w:t>
      </w:r>
      <w:r w:rsidR="00B95069" w:rsidRPr="00DD3965">
        <w:rPr>
          <w:rFonts w:ascii="Times New Roman" w:hAnsi="Times New Roman" w:cs="Times New Roman"/>
          <w:sz w:val="28"/>
          <w:szCs w:val="28"/>
        </w:rPr>
        <w:t>олучателю субсидии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соглашением, </w:t>
      </w:r>
      <w:r w:rsidR="00B95069" w:rsidRPr="00DD3965">
        <w:rPr>
          <w:rFonts w:ascii="Times New Roman" w:hAnsi="Times New Roman" w:cs="Times New Roman"/>
          <w:sz w:val="28"/>
          <w:szCs w:val="28"/>
        </w:rPr>
        <w:t xml:space="preserve">заключаемым между </w:t>
      </w:r>
      <w:r w:rsidR="00B73F74">
        <w:rPr>
          <w:rFonts w:ascii="Times New Roman" w:hAnsi="Times New Roman" w:cs="Times New Roman"/>
          <w:sz w:val="28"/>
          <w:szCs w:val="28"/>
        </w:rPr>
        <w:t>Главным распорядителем как получателем бюджетных средств</w:t>
      </w:r>
      <w:r w:rsidR="00B95069" w:rsidRPr="00DD3965">
        <w:rPr>
          <w:rFonts w:ascii="Times New Roman" w:hAnsi="Times New Roman" w:cs="Times New Roman"/>
          <w:sz w:val="28"/>
          <w:szCs w:val="28"/>
        </w:rPr>
        <w:t xml:space="preserve"> и </w:t>
      </w:r>
      <w:r w:rsidR="00EF757E" w:rsidRPr="00DD3965">
        <w:rPr>
          <w:rFonts w:ascii="Times New Roman" w:hAnsi="Times New Roman" w:cs="Times New Roman"/>
          <w:sz w:val="28"/>
          <w:szCs w:val="28"/>
        </w:rPr>
        <w:t>П</w:t>
      </w:r>
      <w:r w:rsidR="00AA15E8">
        <w:rPr>
          <w:rFonts w:ascii="Times New Roman" w:hAnsi="Times New Roman" w:cs="Times New Roman"/>
          <w:sz w:val="28"/>
          <w:szCs w:val="28"/>
        </w:rPr>
        <w:t>обедителем</w:t>
      </w:r>
      <w:r w:rsidR="00B95069" w:rsidRPr="00DD3965">
        <w:rPr>
          <w:rFonts w:ascii="Times New Roman" w:hAnsi="Times New Roman" w:cs="Times New Roman"/>
          <w:sz w:val="28"/>
          <w:szCs w:val="28"/>
        </w:rPr>
        <w:t xml:space="preserve"> в соответствии с типовой формой, утвержденной Министерством финансов Мурманской области (далее - Соглашение)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5069" w:rsidRPr="00DD39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239" w:rsidRPr="00DD3965" w:rsidRDefault="00BA4D6D" w:rsidP="00BA4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0743D">
        <w:rPr>
          <w:rFonts w:ascii="Times New Roman" w:hAnsi="Times New Roman" w:cs="Times New Roman"/>
          <w:sz w:val="28"/>
          <w:szCs w:val="28"/>
        </w:rPr>
        <w:t>2.3</w:t>
      </w:r>
      <w:r w:rsidR="00B95069" w:rsidRPr="00DD3965">
        <w:rPr>
          <w:rFonts w:ascii="Times New Roman" w:hAnsi="Times New Roman" w:cs="Times New Roman"/>
          <w:sz w:val="28"/>
          <w:szCs w:val="28"/>
        </w:rPr>
        <w:t>.</w:t>
      </w:r>
      <w:r w:rsidR="006F6F62" w:rsidRPr="00DD3965">
        <w:rPr>
          <w:rFonts w:ascii="Times New Roman" w:hAnsi="Times New Roman" w:cs="Times New Roman"/>
          <w:sz w:val="28"/>
          <w:szCs w:val="28"/>
        </w:rPr>
        <w:t xml:space="preserve"> Получатель субсидии для заключения Соглашения</w:t>
      </w:r>
      <w:r w:rsidR="00080239" w:rsidRPr="00DD3965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6F6F62" w:rsidRPr="00DD3965">
        <w:rPr>
          <w:rFonts w:ascii="Times New Roman" w:hAnsi="Times New Roman" w:cs="Times New Roman"/>
          <w:sz w:val="28"/>
          <w:szCs w:val="28"/>
        </w:rPr>
        <w:t>е</w:t>
      </w:r>
      <w:r w:rsidR="00080239" w:rsidRPr="00DD3965">
        <w:rPr>
          <w:rFonts w:ascii="Times New Roman" w:hAnsi="Times New Roman" w:cs="Times New Roman"/>
          <w:sz w:val="28"/>
          <w:szCs w:val="28"/>
        </w:rPr>
        <w:t xml:space="preserve">т </w:t>
      </w:r>
      <w:r w:rsidR="008B4313">
        <w:rPr>
          <w:rFonts w:ascii="Times New Roman" w:hAnsi="Times New Roman" w:cs="Times New Roman"/>
          <w:sz w:val="28"/>
          <w:szCs w:val="28"/>
        </w:rPr>
        <w:t>в Министерство</w:t>
      </w:r>
      <w:r w:rsidR="006F6F62" w:rsidRPr="00DD3965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="00AE5B8B">
        <w:rPr>
          <w:rFonts w:ascii="Times New Roman" w:hAnsi="Times New Roman" w:cs="Times New Roman"/>
          <w:sz w:val="28"/>
          <w:szCs w:val="28"/>
        </w:rPr>
        <w:t xml:space="preserve">, </w:t>
      </w:r>
      <w:r w:rsidR="00AE5B8B" w:rsidRPr="00BA4D6D">
        <w:rPr>
          <w:rFonts w:ascii="Times New Roman" w:hAnsi="Times New Roman" w:cs="Times New Roman"/>
          <w:sz w:val="28"/>
          <w:szCs w:val="28"/>
        </w:rPr>
        <w:t>содержащие сведения по состоянию на первое число месяца, предшествующего месяцу, в котором планируется заключение Соглашения о предоставлении субсидии</w:t>
      </w:r>
      <w:r w:rsidR="00080239" w:rsidRPr="00BA4D6D">
        <w:rPr>
          <w:rFonts w:ascii="Times New Roman" w:hAnsi="Times New Roman" w:cs="Times New Roman"/>
          <w:sz w:val="28"/>
          <w:szCs w:val="28"/>
        </w:rPr>
        <w:t>:</w:t>
      </w:r>
    </w:p>
    <w:p w:rsidR="004269CC" w:rsidRPr="00DD3965" w:rsidRDefault="00BA4D6D" w:rsidP="00BA4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0743D">
        <w:rPr>
          <w:rFonts w:ascii="Times New Roman" w:hAnsi="Times New Roman" w:cs="Times New Roman"/>
          <w:sz w:val="28"/>
          <w:szCs w:val="28"/>
        </w:rPr>
        <w:t>2.3</w:t>
      </w:r>
      <w:r w:rsidR="00F3513D" w:rsidRPr="00DD3965">
        <w:rPr>
          <w:rFonts w:ascii="Times New Roman" w:hAnsi="Times New Roman" w:cs="Times New Roman"/>
          <w:sz w:val="28"/>
          <w:szCs w:val="28"/>
        </w:rPr>
        <w:t>.1.</w:t>
      </w:r>
      <w:r w:rsidR="001A0EC4" w:rsidRPr="00DD3965">
        <w:rPr>
          <w:rFonts w:ascii="Times New Roman" w:hAnsi="Times New Roman" w:cs="Times New Roman"/>
          <w:sz w:val="28"/>
          <w:szCs w:val="28"/>
        </w:rPr>
        <w:t xml:space="preserve"> </w:t>
      </w:r>
      <w:r w:rsidR="00F3513D" w:rsidRPr="00DD3965">
        <w:rPr>
          <w:rFonts w:ascii="Times New Roman" w:hAnsi="Times New Roman" w:cs="Times New Roman"/>
          <w:sz w:val="28"/>
          <w:szCs w:val="28"/>
        </w:rPr>
        <w:t>З</w:t>
      </w:r>
      <w:r w:rsidR="001A0EC4" w:rsidRPr="00DD3965">
        <w:rPr>
          <w:rFonts w:ascii="Times New Roman" w:hAnsi="Times New Roman" w:cs="Times New Roman"/>
          <w:sz w:val="28"/>
          <w:szCs w:val="28"/>
        </w:rPr>
        <w:t>аявление</w:t>
      </w:r>
      <w:r w:rsidR="000834D9" w:rsidRPr="00DD3965">
        <w:rPr>
          <w:rFonts w:ascii="Times New Roman" w:hAnsi="Times New Roman" w:cs="Times New Roman"/>
          <w:sz w:val="28"/>
          <w:szCs w:val="28"/>
        </w:rPr>
        <w:t xml:space="preserve"> за подписью руководителя</w:t>
      </w:r>
      <w:r w:rsidR="00603ECC" w:rsidRPr="00DD3965">
        <w:rPr>
          <w:rFonts w:ascii="Times New Roman" w:hAnsi="Times New Roman" w:cs="Times New Roman"/>
          <w:sz w:val="28"/>
          <w:szCs w:val="28"/>
        </w:rPr>
        <w:t xml:space="preserve"> (иного уполномоченного лица</w:t>
      </w:r>
      <w:r w:rsidR="0047467B">
        <w:rPr>
          <w:rFonts w:ascii="Times New Roman" w:hAnsi="Times New Roman" w:cs="Times New Roman"/>
          <w:sz w:val="28"/>
          <w:szCs w:val="28"/>
        </w:rPr>
        <w:t xml:space="preserve">) </w:t>
      </w:r>
      <w:r w:rsidR="004269CC" w:rsidRPr="00DD3965">
        <w:rPr>
          <w:rFonts w:ascii="Times New Roman" w:hAnsi="Times New Roman" w:cs="Times New Roman"/>
          <w:sz w:val="28"/>
          <w:szCs w:val="28"/>
        </w:rPr>
        <w:t xml:space="preserve">на предоставление субсидии по форме согласно </w:t>
      </w:r>
      <w:r w:rsidR="004269CC" w:rsidRPr="00AC49D9">
        <w:rPr>
          <w:rFonts w:ascii="Times New Roman" w:hAnsi="Times New Roman" w:cs="Times New Roman"/>
          <w:sz w:val="28"/>
          <w:szCs w:val="28"/>
        </w:rPr>
        <w:t>приложению</w:t>
      </w:r>
      <w:r w:rsidR="007C1245" w:rsidRPr="00AC49D9">
        <w:rPr>
          <w:rFonts w:ascii="Times New Roman" w:hAnsi="Times New Roman" w:cs="Times New Roman"/>
          <w:sz w:val="28"/>
          <w:szCs w:val="28"/>
        </w:rPr>
        <w:t xml:space="preserve"> № 1</w:t>
      </w:r>
      <w:r w:rsidR="007C1245" w:rsidRPr="00DD3965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4269CC" w:rsidRPr="00DD3965">
        <w:rPr>
          <w:rFonts w:ascii="Times New Roman" w:hAnsi="Times New Roman" w:cs="Times New Roman"/>
          <w:sz w:val="28"/>
          <w:szCs w:val="28"/>
        </w:rPr>
        <w:t>орядку</w:t>
      </w:r>
      <w:r w:rsidR="00F3513D" w:rsidRPr="00DD3965">
        <w:rPr>
          <w:rFonts w:ascii="Times New Roman" w:hAnsi="Times New Roman" w:cs="Times New Roman"/>
          <w:sz w:val="28"/>
          <w:szCs w:val="28"/>
        </w:rPr>
        <w:t>.</w:t>
      </w:r>
    </w:p>
    <w:p w:rsidR="00DC1A78" w:rsidRPr="00DD3965" w:rsidRDefault="00BA4D6D" w:rsidP="00BA4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0743D">
        <w:rPr>
          <w:rFonts w:ascii="Times New Roman" w:hAnsi="Times New Roman" w:cs="Times New Roman"/>
          <w:sz w:val="28"/>
          <w:szCs w:val="28"/>
        </w:rPr>
        <w:t>2.3</w:t>
      </w:r>
      <w:r w:rsidR="00F3513D" w:rsidRPr="00DD3965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F3513D" w:rsidRPr="00DD3965">
        <w:rPr>
          <w:rFonts w:ascii="Times New Roman" w:hAnsi="Times New Roman" w:cs="Times New Roman"/>
          <w:sz w:val="28"/>
          <w:szCs w:val="28"/>
        </w:rPr>
        <w:t>С</w:t>
      </w:r>
      <w:r w:rsidR="00DC1A78" w:rsidRPr="00DD3965">
        <w:rPr>
          <w:rFonts w:ascii="Times New Roman" w:hAnsi="Times New Roman" w:cs="Times New Roman"/>
          <w:sz w:val="28"/>
          <w:szCs w:val="28"/>
        </w:rPr>
        <w:t>правку территориального органа Федеральной налоговой службы, подписанную ее руководителем (иным уполномоченным лицом), подтверждающую отсутствие сведений о прекращении деятельности Получателя субсидии, а также содержащую сведения о том, что на дату предоставления заявления</w:t>
      </w:r>
      <w:r w:rsidR="00603ECC" w:rsidRPr="00DD3965">
        <w:rPr>
          <w:rFonts w:ascii="Times New Roman" w:hAnsi="Times New Roman" w:cs="Times New Roman"/>
          <w:sz w:val="28"/>
          <w:szCs w:val="28"/>
        </w:rPr>
        <w:t xml:space="preserve"> </w:t>
      </w:r>
      <w:r w:rsidR="00DC1A78" w:rsidRPr="00DD3965">
        <w:rPr>
          <w:rFonts w:ascii="Times New Roman" w:hAnsi="Times New Roman" w:cs="Times New Roman"/>
          <w:sz w:val="28"/>
          <w:szCs w:val="28"/>
        </w:rPr>
        <w:t xml:space="preserve">Получатель субсидии находится (не находится) </w:t>
      </w:r>
      <w:r w:rsidR="00603ECC" w:rsidRPr="00DD396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1A78" w:rsidRPr="00DD3965">
        <w:rPr>
          <w:rFonts w:ascii="Times New Roman" w:hAnsi="Times New Roman" w:cs="Times New Roman"/>
          <w:sz w:val="28"/>
          <w:szCs w:val="28"/>
        </w:rPr>
        <w:t xml:space="preserve">в процессе реорганизации или ликвидации, что в отношении Получателя субсидии возбуждено (не возбуждено) производство по делу </w:t>
      </w:r>
      <w:r w:rsidR="007C1245" w:rsidRPr="00DD396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C1A78" w:rsidRPr="00DD3965">
        <w:rPr>
          <w:rFonts w:ascii="Times New Roman" w:hAnsi="Times New Roman" w:cs="Times New Roman"/>
          <w:sz w:val="28"/>
          <w:szCs w:val="28"/>
        </w:rPr>
        <w:t>о несостоятельности (банкротстве)</w:t>
      </w:r>
      <w:r w:rsidR="00AA15E8" w:rsidRPr="00AA15E8">
        <w:rPr>
          <w:rStyle w:val="af"/>
          <w:rFonts w:ascii="Times New Roman" w:hAnsi="Times New Roman" w:cs="Times New Roman"/>
          <w:sz w:val="28"/>
          <w:szCs w:val="28"/>
        </w:rPr>
        <w:footnoteReference w:customMarkFollows="1" w:id="1"/>
        <w:sym w:font="Symbol" w:char="F02A"/>
      </w:r>
      <w:r w:rsidR="00AA15E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A15E8" w:rsidRPr="00AA15E8" w:rsidRDefault="00BA4D6D" w:rsidP="00BA4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0743D">
        <w:rPr>
          <w:rFonts w:ascii="Times New Roman" w:hAnsi="Times New Roman" w:cs="Times New Roman"/>
          <w:sz w:val="28"/>
          <w:szCs w:val="28"/>
        </w:rPr>
        <w:t>2.3</w:t>
      </w:r>
      <w:r w:rsidR="00F3513D" w:rsidRPr="00DD3965">
        <w:rPr>
          <w:rFonts w:ascii="Times New Roman" w:hAnsi="Times New Roman" w:cs="Times New Roman"/>
          <w:sz w:val="28"/>
          <w:szCs w:val="28"/>
        </w:rPr>
        <w:t>.3. С</w:t>
      </w:r>
      <w:r w:rsidR="00DC1A78" w:rsidRPr="00DD3965">
        <w:rPr>
          <w:rFonts w:ascii="Times New Roman" w:hAnsi="Times New Roman" w:cs="Times New Roman"/>
          <w:sz w:val="28"/>
          <w:szCs w:val="28"/>
        </w:rPr>
        <w:t xml:space="preserve">правку территориального органа Федеральной налоговой службы, подписанную ее руководителем (иным уполномоченным лицом), </w:t>
      </w:r>
      <w:r w:rsidR="00AD7B1E" w:rsidRPr="00DD3965">
        <w:rPr>
          <w:rFonts w:ascii="Times New Roman" w:hAnsi="Times New Roman" w:cs="Times New Roman"/>
          <w:sz w:val="28"/>
          <w:szCs w:val="28"/>
        </w:rPr>
        <w:t xml:space="preserve">что </w:t>
      </w:r>
      <w:r w:rsidR="00DC1A78" w:rsidRPr="00DD3965">
        <w:rPr>
          <w:rFonts w:ascii="Times New Roman" w:hAnsi="Times New Roman" w:cs="Times New Roman"/>
          <w:sz w:val="28"/>
          <w:szCs w:val="28"/>
        </w:rPr>
        <w:t>на дату предоставления заявления</w:t>
      </w:r>
      <w:r w:rsidR="00E46361" w:rsidRPr="00DD3965">
        <w:rPr>
          <w:rFonts w:ascii="Times New Roman" w:hAnsi="Times New Roman" w:cs="Times New Roman"/>
          <w:sz w:val="28"/>
          <w:szCs w:val="28"/>
        </w:rPr>
        <w:t xml:space="preserve"> </w:t>
      </w:r>
      <w:r w:rsidR="00DC1A78" w:rsidRPr="00DD3965">
        <w:rPr>
          <w:rFonts w:ascii="Times New Roman" w:hAnsi="Times New Roman" w:cs="Times New Roman"/>
          <w:sz w:val="28"/>
          <w:szCs w:val="28"/>
        </w:rPr>
        <w:t xml:space="preserve">у Получателя субсидии </w:t>
      </w:r>
      <w:r w:rsidR="00E46361" w:rsidRPr="00DD3965">
        <w:rPr>
          <w:rFonts w:ascii="Times New Roman" w:hAnsi="Times New Roman" w:cs="Times New Roman"/>
          <w:sz w:val="28"/>
          <w:szCs w:val="28"/>
        </w:rPr>
        <w:t>отсутствует задолженность</w:t>
      </w:r>
      <w:r w:rsidR="00DC1A78" w:rsidRPr="00DD3965">
        <w:rPr>
          <w:rFonts w:ascii="Times New Roman" w:hAnsi="Times New Roman" w:cs="Times New Roman"/>
          <w:sz w:val="28"/>
          <w:szCs w:val="28"/>
        </w:rPr>
        <w:t xml:space="preserve"> по уплате налогов, сборов и иных обязательных платежей в бюджеты </w:t>
      </w:r>
      <w:r w:rsidR="00DC1A78" w:rsidRPr="00DD3965">
        <w:rPr>
          <w:rFonts w:ascii="Times New Roman" w:hAnsi="Times New Roman" w:cs="Times New Roman"/>
          <w:sz w:val="28"/>
          <w:szCs w:val="28"/>
        </w:rPr>
        <w:lastRenderedPageBreak/>
        <w:t xml:space="preserve">бюджетной системы Российской Федерации, срок исполнения по </w:t>
      </w:r>
      <w:r w:rsidR="00AD7B1E" w:rsidRPr="00DD3965">
        <w:rPr>
          <w:rFonts w:ascii="Times New Roman" w:hAnsi="Times New Roman" w:cs="Times New Roman"/>
          <w:sz w:val="28"/>
          <w:szCs w:val="28"/>
        </w:rPr>
        <w:t>которой</w:t>
      </w:r>
      <w:r w:rsidR="00DC1A78" w:rsidRPr="00DD3965">
        <w:rPr>
          <w:rFonts w:ascii="Times New Roman" w:hAnsi="Times New Roman" w:cs="Times New Roman"/>
          <w:sz w:val="28"/>
          <w:szCs w:val="28"/>
        </w:rPr>
        <w:t xml:space="preserve"> наступил в соответствии с законодательством Российской Федерации</w:t>
      </w:r>
      <w:r w:rsidR="00AA15E8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AA15E8">
        <w:rPr>
          <w:rFonts w:ascii="Times New Roman" w:hAnsi="Times New Roman" w:cs="Times New Roman"/>
          <w:sz w:val="28"/>
          <w:szCs w:val="28"/>
        </w:rPr>
        <w:t>.</w:t>
      </w:r>
    </w:p>
    <w:p w:rsidR="004269CC" w:rsidRDefault="00BA4D6D" w:rsidP="00BA4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"/>
      <w:bookmarkEnd w:id="2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0743D">
        <w:rPr>
          <w:rFonts w:ascii="Times New Roman" w:hAnsi="Times New Roman" w:cs="Times New Roman"/>
          <w:sz w:val="28"/>
          <w:szCs w:val="28"/>
        </w:rPr>
        <w:t>2.3</w:t>
      </w:r>
      <w:r w:rsidR="00F3513D" w:rsidRPr="00DD3965">
        <w:rPr>
          <w:rFonts w:ascii="Times New Roman" w:hAnsi="Times New Roman" w:cs="Times New Roman"/>
          <w:sz w:val="28"/>
          <w:szCs w:val="28"/>
        </w:rPr>
        <w:t xml:space="preserve">.4. </w:t>
      </w:r>
      <w:r w:rsidR="00F3513D" w:rsidRPr="0068423F">
        <w:rPr>
          <w:rFonts w:ascii="Times New Roman" w:hAnsi="Times New Roman" w:cs="Times New Roman"/>
          <w:sz w:val="28"/>
          <w:szCs w:val="28"/>
        </w:rPr>
        <w:t>В</w:t>
      </w:r>
      <w:r w:rsidR="004269CC" w:rsidRPr="0068423F">
        <w:rPr>
          <w:rFonts w:ascii="Times New Roman" w:hAnsi="Times New Roman" w:cs="Times New Roman"/>
          <w:sz w:val="28"/>
          <w:szCs w:val="28"/>
        </w:rPr>
        <w:t>ыписку из Единого государственного реестра юридических лиц</w:t>
      </w:r>
      <w:r w:rsidR="00790F83" w:rsidRPr="0068423F">
        <w:rPr>
          <w:rFonts w:ascii="Times New Roman" w:hAnsi="Times New Roman" w:cs="Times New Roman"/>
          <w:sz w:val="28"/>
          <w:szCs w:val="28"/>
        </w:rPr>
        <w:t xml:space="preserve">  или выписку из Единого государственного реестра индивидуальных предпринимателей</w:t>
      </w:r>
      <w:r w:rsidR="004269CC" w:rsidRPr="0068423F">
        <w:rPr>
          <w:rFonts w:ascii="Times New Roman" w:hAnsi="Times New Roman" w:cs="Times New Roman"/>
          <w:sz w:val="28"/>
          <w:szCs w:val="28"/>
        </w:rPr>
        <w:t>, полученную</w:t>
      </w:r>
      <w:r w:rsidR="004269CC" w:rsidRPr="00DD3965">
        <w:rPr>
          <w:rFonts w:ascii="Times New Roman" w:hAnsi="Times New Roman" w:cs="Times New Roman"/>
          <w:sz w:val="28"/>
          <w:szCs w:val="28"/>
        </w:rPr>
        <w:t xml:space="preserve"> не ранее 30 календарных дней до даты подачи заявл</w:t>
      </w:r>
      <w:r w:rsidR="00145C4B" w:rsidRPr="00DD3965">
        <w:rPr>
          <w:rFonts w:ascii="Times New Roman" w:hAnsi="Times New Roman" w:cs="Times New Roman"/>
          <w:sz w:val="28"/>
          <w:szCs w:val="28"/>
        </w:rPr>
        <w:t>ения на предоставление субсидии</w:t>
      </w:r>
      <w:r w:rsidR="00AA15E8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AA15E8">
        <w:rPr>
          <w:rFonts w:ascii="Times New Roman" w:hAnsi="Times New Roman" w:cs="Times New Roman"/>
          <w:sz w:val="28"/>
          <w:szCs w:val="28"/>
        </w:rPr>
        <w:t>.</w:t>
      </w:r>
    </w:p>
    <w:p w:rsidR="00F3513D" w:rsidRPr="00DD3965" w:rsidRDefault="00BA4D6D" w:rsidP="00DD3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0743D">
        <w:rPr>
          <w:rFonts w:ascii="Times New Roman" w:hAnsi="Times New Roman" w:cs="Times New Roman"/>
          <w:sz w:val="28"/>
          <w:szCs w:val="28"/>
        </w:rPr>
        <w:t>2.3</w:t>
      </w:r>
      <w:r w:rsidR="00F3513D" w:rsidRPr="00DD3965">
        <w:rPr>
          <w:rFonts w:ascii="Times New Roman" w:hAnsi="Times New Roman" w:cs="Times New Roman"/>
          <w:sz w:val="28"/>
          <w:szCs w:val="28"/>
        </w:rPr>
        <w:t xml:space="preserve">.5. Письменное согласие получателя субсидии на осуществление </w:t>
      </w:r>
      <w:r w:rsidR="00723271">
        <w:rPr>
          <w:rFonts w:ascii="Times New Roman" w:hAnsi="Times New Roman" w:cs="Times New Roman"/>
          <w:sz w:val="28"/>
          <w:szCs w:val="28"/>
        </w:rPr>
        <w:t>Главным распорядителем как получателем бюджетных средств</w:t>
      </w:r>
      <w:r w:rsidR="00F3513D" w:rsidRPr="00DD3965">
        <w:rPr>
          <w:rFonts w:ascii="Times New Roman" w:hAnsi="Times New Roman" w:cs="Times New Roman"/>
          <w:sz w:val="28"/>
          <w:szCs w:val="28"/>
        </w:rPr>
        <w:t xml:space="preserve"> и органами государственного и финансового контроля проверок соблюдения условий, целей и порядка предоставления субсидии, установленных настоящим Порядком и Соглашением.</w:t>
      </w:r>
    </w:p>
    <w:p w:rsidR="004269CC" w:rsidRPr="00DD3965" w:rsidRDefault="00BA4D6D" w:rsidP="00BA4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F7A1E" w:rsidRPr="00DD3965">
        <w:rPr>
          <w:rFonts w:ascii="Times New Roman" w:hAnsi="Times New Roman" w:cs="Times New Roman"/>
          <w:sz w:val="28"/>
          <w:szCs w:val="28"/>
        </w:rPr>
        <w:t>2.</w:t>
      </w:r>
      <w:r w:rsidR="00A0743D">
        <w:rPr>
          <w:rFonts w:ascii="Times New Roman" w:hAnsi="Times New Roman" w:cs="Times New Roman"/>
          <w:sz w:val="28"/>
          <w:szCs w:val="28"/>
        </w:rPr>
        <w:t>4</w:t>
      </w:r>
      <w:r w:rsidR="005F7A1E" w:rsidRPr="00DD3965">
        <w:rPr>
          <w:rFonts w:ascii="Times New Roman" w:hAnsi="Times New Roman" w:cs="Times New Roman"/>
          <w:sz w:val="28"/>
          <w:szCs w:val="28"/>
        </w:rPr>
        <w:t>.</w:t>
      </w:r>
      <w:r w:rsidR="004269CC" w:rsidRPr="00DD3965">
        <w:rPr>
          <w:rFonts w:ascii="Times New Roman" w:hAnsi="Times New Roman" w:cs="Times New Roman"/>
          <w:sz w:val="28"/>
          <w:szCs w:val="28"/>
        </w:rPr>
        <w:t xml:space="preserve"> </w:t>
      </w:r>
      <w:r w:rsidR="00723271">
        <w:rPr>
          <w:rFonts w:ascii="Times New Roman" w:hAnsi="Times New Roman" w:cs="Times New Roman"/>
          <w:sz w:val="28"/>
          <w:szCs w:val="28"/>
        </w:rPr>
        <w:t>Главный распорядитель как получатель бюджетных средств</w:t>
      </w:r>
      <w:r w:rsidR="00723271" w:rsidRPr="0068423F">
        <w:rPr>
          <w:rFonts w:ascii="Times New Roman" w:hAnsi="Times New Roman" w:cs="Times New Roman"/>
          <w:sz w:val="28"/>
          <w:szCs w:val="28"/>
        </w:rPr>
        <w:t xml:space="preserve"> </w:t>
      </w:r>
      <w:r w:rsidR="004269CC" w:rsidRPr="0068423F">
        <w:rPr>
          <w:rFonts w:ascii="Times New Roman" w:hAnsi="Times New Roman" w:cs="Times New Roman"/>
          <w:sz w:val="28"/>
          <w:szCs w:val="28"/>
        </w:rPr>
        <w:t>в течени</w:t>
      </w:r>
      <w:r w:rsidR="00E46361" w:rsidRPr="0068423F">
        <w:rPr>
          <w:rFonts w:ascii="Times New Roman" w:hAnsi="Times New Roman" w:cs="Times New Roman"/>
          <w:sz w:val="28"/>
          <w:szCs w:val="28"/>
        </w:rPr>
        <w:t>е</w:t>
      </w:r>
      <w:r w:rsidR="004269CC" w:rsidRPr="0068423F">
        <w:rPr>
          <w:rFonts w:ascii="Times New Roman" w:hAnsi="Times New Roman" w:cs="Times New Roman"/>
          <w:sz w:val="28"/>
          <w:szCs w:val="28"/>
        </w:rPr>
        <w:t xml:space="preserve"> </w:t>
      </w:r>
      <w:r w:rsidR="001A76C2" w:rsidRPr="0068423F">
        <w:rPr>
          <w:rFonts w:ascii="Times New Roman" w:hAnsi="Times New Roman" w:cs="Times New Roman"/>
          <w:sz w:val="28"/>
          <w:szCs w:val="28"/>
        </w:rPr>
        <w:t>10</w:t>
      </w:r>
      <w:r w:rsidR="004269CC" w:rsidRPr="0068423F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документов, указанных в </w:t>
      </w:r>
      <w:hyperlink r:id="rId9" w:history="1">
        <w:r w:rsidR="004269CC" w:rsidRPr="0068423F">
          <w:rPr>
            <w:rFonts w:ascii="Times New Roman" w:hAnsi="Times New Roman" w:cs="Times New Roman"/>
            <w:sz w:val="28"/>
            <w:szCs w:val="28"/>
          </w:rPr>
          <w:t>пункт</w:t>
        </w:r>
        <w:r w:rsidR="005F7A1E" w:rsidRPr="0068423F">
          <w:rPr>
            <w:rFonts w:ascii="Times New Roman" w:hAnsi="Times New Roman" w:cs="Times New Roman"/>
            <w:sz w:val="28"/>
            <w:szCs w:val="28"/>
          </w:rPr>
          <w:t>е 2.</w:t>
        </w:r>
        <w:r w:rsidR="0068423F" w:rsidRPr="0068423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4269CC" w:rsidRPr="0068423F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proofErr w:type="gramStart"/>
      <w:r w:rsidR="004269CC" w:rsidRPr="0068423F">
        <w:rPr>
          <w:rFonts w:ascii="Times New Roman" w:hAnsi="Times New Roman" w:cs="Times New Roman"/>
          <w:sz w:val="28"/>
          <w:szCs w:val="28"/>
        </w:rPr>
        <w:t>рассм</w:t>
      </w:r>
      <w:r w:rsidR="00F3513D" w:rsidRPr="0068423F">
        <w:rPr>
          <w:rFonts w:ascii="Times New Roman" w:hAnsi="Times New Roman" w:cs="Times New Roman"/>
          <w:sz w:val="28"/>
          <w:szCs w:val="28"/>
        </w:rPr>
        <w:t>атривает их и принимает</w:t>
      </w:r>
      <w:proofErr w:type="gramEnd"/>
      <w:r w:rsidR="00F3513D" w:rsidRPr="0068423F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4269CC" w:rsidRPr="0068423F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 w:rsidR="004269CC" w:rsidRPr="00DD3965">
        <w:rPr>
          <w:rFonts w:ascii="Times New Roman" w:hAnsi="Times New Roman" w:cs="Times New Roman"/>
          <w:sz w:val="28"/>
          <w:szCs w:val="28"/>
        </w:rPr>
        <w:t xml:space="preserve"> либо об отказе в предоставлении субсидии и возврате документов</w:t>
      </w:r>
      <w:r w:rsidR="00A97A03" w:rsidRPr="00DD3965">
        <w:rPr>
          <w:rFonts w:ascii="Times New Roman" w:hAnsi="Times New Roman" w:cs="Times New Roman"/>
          <w:sz w:val="28"/>
          <w:szCs w:val="28"/>
        </w:rPr>
        <w:t xml:space="preserve"> П</w:t>
      </w:r>
      <w:r w:rsidR="00E46361" w:rsidRPr="00DD3965">
        <w:rPr>
          <w:rFonts w:ascii="Times New Roman" w:hAnsi="Times New Roman" w:cs="Times New Roman"/>
          <w:sz w:val="28"/>
          <w:szCs w:val="28"/>
        </w:rPr>
        <w:t>олучателю</w:t>
      </w:r>
      <w:r w:rsidR="000E29ED" w:rsidRPr="00DD3965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4269CC" w:rsidRPr="00DD3965">
        <w:rPr>
          <w:rFonts w:ascii="Times New Roman" w:hAnsi="Times New Roman" w:cs="Times New Roman"/>
          <w:sz w:val="28"/>
          <w:szCs w:val="28"/>
        </w:rPr>
        <w:t>.</w:t>
      </w:r>
    </w:p>
    <w:p w:rsidR="004269CC" w:rsidRPr="00DD3965" w:rsidRDefault="00BA4D6D" w:rsidP="00BA4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23271">
        <w:rPr>
          <w:rFonts w:ascii="Times New Roman" w:hAnsi="Times New Roman" w:cs="Times New Roman"/>
          <w:sz w:val="28"/>
          <w:szCs w:val="28"/>
        </w:rPr>
        <w:t>Главный распорядитель как получатель бюджетных средств</w:t>
      </w:r>
      <w:r w:rsidR="00F3513D" w:rsidRPr="00DD3965">
        <w:rPr>
          <w:rFonts w:ascii="Times New Roman" w:hAnsi="Times New Roman" w:cs="Times New Roman"/>
          <w:sz w:val="28"/>
          <w:szCs w:val="28"/>
        </w:rPr>
        <w:t xml:space="preserve"> </w:t>
      </w:r>
      <w:r w:rsidR="004269CC" w:rsidRPr="00DD3965">
        <w:rPr>
          <w:rFonts w:ascii="Times New Roman" w:hAnsi="Times New Roman" w:cs="Times New Roman"/>
          <w:sz w:val="28"/>
          <w:szCs w:val="28"/>
        </w:rPr>
        <w:t xml:space="preserve">в течение 3 рабочих дней после принятия решения в письменной форме уведомляет </w:t>
      </w:r>
      <w:r w:rsidR="00A97A03" w:rsidRPr="00DD3965">
        <w:rPr>
          <w:rFonts w:ascii="Times New Roman" w:hAnsi="Times New Roman" w:cs="Times New Roman"/>
          <w:sz w:val="28"/>
          <w:szCs w:val="28"/>
        </w:rPr>
        <w:t>По</w:t>
      </w:r>
      <w:r w:rsidR="00E46361" w:rsidRPr="00DD3965">
        <w:rPr>
          <w:rFonts w:ascii="Times New Roman" w:hAnsi="Times New Roman" w:cs="Times New Roman"/>
          <w:sz w:val="28"/>
          <w:szCs w:val="28"/>
        </w:rPr>
        <w:t>лучателя</w:t>
      </w:r>
      <w:r w:rsidR="000E29ED" w:rsidRPr="00DD3965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4269CC" w:rsidRPr="00DD3965">
        <w:rPr>
          <w:rFonts w:ascii="Times New Roman" w:hAnsi="Times New Roman" w:cs="Times New Roman"/>
          <w:sz w:val="28"/>
          <w:szCs w:val="28"/>
        </w:rPr>
        <w:t xml:space="preserve"> о принятом решении.</w:t>
      </w:r>
    </w:p>
    <w:p w:rsidR="004269CC" w:rsidRPr="00DD3965" w:rsidRDefault="00BA4D6D" w:rsidP="00BA4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7A03" w:rsidRPr="00DD3965">
        <w:rPr>
          <w:rFonts w:ascii="Times New Roman" w:hAnsi="Times New Roman" w:cs="Times New Roman"/>
          <w:sz w:val="28"/>
          <w:szCs w:val="28"/>
        </w:rPr>
        <w:t>2.</w:t>
      </w:r>
      <w:r w:rsidR="00A0743D">
        <w:rPr>
          <w:rFonts w:ascii="Times New Roman" w:hAnsi="Times New Roman" w:cs="Times New Roman"/>
          <w:sz w:val="28"/>
          <w:szCs w:val="28"/>
        </w:rPr>
        <w:t>5</w:t>
      </w:r>
      <w:r w:rsidR="00A97A03" w:rsidRPr="00DD3965">
        <w:rPr>
          <w:rFonts w:ascii="Times New Roman" w:hAnsi="Times New Roman" w:cs="Times New Roman"/>
          <w:sz w:val="28"/>
          <w:szCs w:val="28"/>
        </w:rPr>
        <w:t>.</w:t>
      </w:r>
      <w:r w:rsidR="004269CC" w:rsidRPr="00DD3965">
        <w:rPr>
          <w:rFonts w:ascii="Times New Roman" w:hAnsi="Times New Roman" w:cs="Times New Roman"/>
          <w:sz w:val="28"/>
          <w:szCs w:val="28"/>
        </w:rPr>
        <w:t xml:space="preserve"> Основаниями для отказа в предоставлении субсидии являются:</w:t>
      </w:r>
    </w:p>
    <w:p w:rsidR="00DD3965" w:rsidRDefault="00110A5F" w:rsidP="00DD39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467B">
        <w:rPr>
          <w:rFonts w:ascii="Times New Roman" w:hAnsi="Times New Roman" w:cs="Times New Roman"/>
          <w:sz w:val="28"/>
          <w:szCs w:val="28"/>
        </w:rPr>
        <w:t>-</w:t>
      </w:r>
      <w:r w:rsidR="00F97819">
        <w:rPr>
          <w:rFonts w:ascii="Times New Roman" w:hAnsi="Times New Roman" w:cs="Times New Roman"/>
          <w:sz w:val="28"/>
          <w:szCs w:val="28"/>
        </w:rPr>
        <w:t xml:space="preserve"> </w:t>
      </w:r>
      <w:r w:rsidR="00AA15E8">
        <w:rPr>
          <w:rFonts w:ascii="Times New Roman" w:hAnsi="Times New Roman" w:cs="Times New Roman"/>
          <w:sz w:val="28"/>
          <w:szCs w:val="28"/>
        </w:rPr>
        <w:t>недостоверность представленной П</w:t>
      </w:r>
      <w:r w:rsidR="00F3513D" w:rsidRPr="00DD3965">
        <w:rPr>
          <w:rFonts w:ascii="Times New Roman" w:hAnsi="Times New Roman" w:cs="Times New Roman"/>
          <w:sz w:val="28"/>
          <w:szCs w:val="28"/>
        </w:rPr>
        <w:t>олучателем субсидии информации;</w:t>
      </w:r>
    </w:p>
    <w:p w:rsidR="00F3513D" w:rsidRDefault="00110A5F" w:rsidP="00DD39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467B">
        <w:rPr>
          <w:rFonts w:ascii="Times New Roman" w:hAnsi="Times New Roman" w:cs="Times New Roman"/>
          <w:sz w:val="28"/>
          <w:szCs w:val="28"/>
        </w:rPr>
        <w:t>-</w:t>
      </w:r>
      <w:r w:rsidR="00F97819">
        <w:rPr>
          <w:rFonts w:ascii="Times New Roman" w:hAnsi="Times New Roman" w:cs="Times New Roman"/>
          <w:sz w:val="28"/>
          <w:szCs w:val="28"/>
        </w:rPr>
        <w:t xml:space="preserve"> </w:t>
      </w:r>
      <w:r w:rsidR="00AA15E8">
        <w:rPr>
          <w:rFonts w:ascii="Times New Roman" w:hAnsi="Times New Roman" w:cs="Times New Roman"/>
          <w:sz w:val="28"/>
          <w:szCs w:val="28"/>
        </w:rPr>
        <w:t>несоответствие представленных П</w:t>
      </w:r>
      <w:r w:rsidR="00F3513D" w:rsidRPr="00DD3965">
        <w:rPr>
          <w:rFonts w:ascii="Times New Roman" w:hAnsi="Times New Roman" w:cs="Times New Roman"/>
          <w:sz w:val="28"/>
          <w:szCs w:val="28"/>
        </w:rPr>
        <w:t xml:space="preserve">олучателем субсидии документов требованиям, указанным в </w:t>
      </w:r>
      <w:r w:rsidR="00F3513D" w:rsidRPr="0068423F">
        <w:rPr>
          <w:rFonts w:ascii="Times New Roman" w:hAnsi="Times New Roman" w:cs="Times New Roman"/>
          <w:sz w:val="28"/>
          <w:szCs w:val="28"/>
        </w:rPr>
        <w:t>пункте 2.</w:t>
      </w:r>
      <w:r w:rsidR="0068423F" w:rsidRPr="0068423F">
        <w:rPr>
          <w:rFonts w:ascii="Times New Roman" w:hAnsi="Times New Roman" w:cs="Times New Roman"/>
          <w:sz w:val="28"/>
          <w:szCs w:val="28"/>
        </w:rPr>
        <w:t>3</w:t>
      </w:r>
      <w:r w:rsidR="00F3513D" w:rsidRPr="0068423F">
        <w:rPr>
          <w:rFonts w:ascii="Times New Roman" w:hAnsi="Times New Roman" w:cs="Times New Roman"/>
          <w:sz w:val="28"/>
          <w:szCs w:val="28"/>
        </w:rPr>
        <w:t>, или</w:t>
      </w:r>
      <w:r w:rsidR="00F3513D" w:rsidRPr="00DD3965">
        <w:rPr>
          <w:rFonts w:ascii="Times New Roman" w:hAnsi="Times New Roman" w:cs="Times New Roman"/>
          <w:sz w:val="28"/>
          <w:szCs w:val="28"/>
        </w:rPr>
        <w:t xml:space="preserve"> непредставление (представление не в полном объеме) указанных документов.</w:t>
      </w:r>
    </w:p>
    <w:p w:rsidR="00037A65" w:rsidRPr="00DD3965" w:rsidRDefault="00BA4D6D" w:rsidP="00037A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45C4B" w:rsidRPr="00DD3965">
        <w:rPr>
          <w:rFonts w:ascii="Times New Roman" w:hAnsi="Times New Roman" w:cs="Times New Roman"/>
          <w:sz w:val="28"/>
          <w:szCs w:val="28"/>
        </w:rPr>
        <w:t>2.</w:t>
      </w:r>
      <w:r w:rsidR="00A0743D">
        <w:rPr>
          <w:rFonts w:ascii="Times New Roman" w:hAnsi="Times New Roman" w:cs="Times New Roman"/>
          <w:sz w:val="28"/>
          <w:szCs w:val="28"/>
        </w:rPr>
        <w:t>6</w:t>
      </w:r>
      <w:r w:rsidR="00145C4B" w:rsidRPr="00DD3965">
        <w:rPr>
          <w:rFonts w:ascii="Times New Roman" w:hAnsi="Times New Roman" w:cs="Times New Roman"/>
          <w:sz w:val="28"/>
          <w:szCs w:val="28"/>
        </w:rPr>
        <w:t>.</w:t>
      </w:r>
      <w:r w:rsidR="00037A65" w:rsidRPr="00037A65">
        <w:rPr>
          <w:rFonts w:ascii="Times New Roman" w:hAnsi="Times New Roman" w:cs="Times New Roman"/>
          <w:sz w:val="28"/>
          <w:szCs w:val="28"/>
        </w:rPr>
        <w:t xml:space="preserve"> </w:t>
      </w:r>
      <w:r w:rsidR="00037A65" w:rsidRPr="00DD3965">
        <w:rPr>
          <w:rFonts w:ascii="Times New Roman" w:hAnsi="Times New Roman" w:cs="Times New Roman"/>
          <w:sz w:val="28"/>
          <w:szCs w:val="28"/>
        </w:rPr>
        <w:t xml:space="preserve">Соглашение должно быть заключено не позднее 7 рабочих дней после уведомления Получателя субсидии о принятом решении. </w:t>
      </w:r>
    </w:p>
    <w:p w:rsidR="007812AB" w:rsidRDefault="00BA4D6D" w:rsidP="00BA4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0743D">
        <w:rPr>
          <w:rFonts w:ascii="Times New Roman" w:hAnsi="Times New Roman" w:cs="Times New Roman"/>
          <w:sz w:val="28"/>
          <w:szCs w:val="28"/>
        </w:rPr>
        <w:t>2.7</w:t>
      </w:r>
      <w:r w:rsidR="0047467B">
        <w:rPr>
          <w:rFonts w:ascii="Times New Roman" w:hAnsi="Times New Roman" w:cs="Times New Roman"/>
          <w:sz w:val="28"/>
          <w:szCs w:val="28"/>
        </w:rPr>
        <w:t>.</w:t>
      </w:r>
      <w:r w:rsidR="00BB71A1">
        <w:rPr>
          <w:rFonts w:ascii="Times New Roman" w:hAnsi="Times New Roman" w:cs="Times New Roman"/>
          <w:sz w:val="28"/>
          <w:szCs w:val="28"/>
        </w:rPr>
        <w:t xml:space="preserve"> </w:t>
      </w:r>
      <w:r w:rsidR="007812AB" w:rsidRPr="00DD3965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</w:t>
      </w:r>
      <w:r w:rsidR="00723271">
        <w:rPr>
          <w:rFonts w:ascii="Times New Roman" w:hAnsi="Times New Roman" w:cs="Times New Roman"/>
          <w:sz w:val="28"/>
          <w:szCs w:val="28"/>
        </w:rPr>
        <w:t>Главным распорядителем как получателем бюджетных средств</w:t>
      </w:r>
      <w:r w:rsidR="007812AB" w:rsidRPr="00DD3965">
        <w:rPr>
          <w:rFonts w:ascii="Times New Roman" w:hAnsi="Times New Roman" w:cs="Times New Roman"/>
          <w:sz w:val="28"/>
          <w:szCs w:val="28"/>
        </w:rPr>
        <w:t xml:space="preserve"> на расчетный </w:t>
      </w:r>
      <w:r w:rsidR="005E6DB7" w:rsidRPr="00DD3965">
        <w:rPr>
          <w:rFonts w:ascii="Times New Roman" w:hAnsi="Times New Roman" w:cs="Times New Roman"/>
          <w:sz w:val="28"/>
          <w:szCs w:val="28"/>
        </w:rPr>
        <w:t>счет</w:t>
      </w:r>
      <w:r w:rsidR="00E46361" w:rsidRPr="00DD3965">
        <w:rPr>
          <w:rFonts w:ascii="Times New Roman" w:hAnsi="Times New Roman" w:cs="Times New Roman"/>
          <w:sz w:val="28"/>
          <w:szCs w:val="28"/>
        </w:rPr>
        <w:t xml:space="preserve"> Получателя субсидии, открытый </w:t>
      </w:r>
      <w:r w:rsidR="007812AB" w:rsidRPr="00DD3965">
        <w:rPr>
          <w:rFonts w:ascii="Times New Roman" w:hAnsi="Times New Roman" w:cs="Times New Roman"/>
          <w:sz w:val="28"/>
          <w:szCs w:val="28"/>
        </w:rPr>
        <w:t xml:space="preserve">в кредитной организации, </w:t>
      </w:r>
      <w:r w:rsidR="007812AB" w:rsidRPr="00BA4D6D">
        <w:rPr>
          <w:rFonts w:ascii="Times New Roman" w:hAnsi="Times New Roman" w:cs="Times New Roman"/>
          <w:sz w:val="28"/>
          <w:szCs w:val="28"/>
        </w:rPr>
        <w:t>1 раз в квартал</w:t>
      </w:r>
      <w:r w:rsidR="007812AB" w:rsidRPr="00DD3965">
        <w:rPr>
          <w:rFonts w:ascii="Times New Roman" w:hAnsi="Times New Roman" w:cs="Times New Roman"/>
          <w:sz w:val="28"/>
          <w:szCs w:val="28"/>
        </w:rPr>
        <w:t xml:space="preserve"> на основании представленных Получател</w:t>
      </w:r>
      <w:r w:rsidR="00127C86" w:rsidRPr="00DD3965">
        <w:rPr>
          <w:rFonts w:ascii="Times New Roman" w:hAnsi="Times New Roman" w:cs="Times New Roman"/>
          <w:sz w:val="28"/>
          <w:szCs w:val="28"/>
        </w:rPr>
        <w:t>ем</w:t>
      </w:r>
      <w:r w:rsidR="007812AB" w:rsidRPr="00DD3965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E46361" w:rsidRPr="00DD3965">
        <w:rPr>
          <w:rFonts w:ascii="Times New Roman" w:hAnsi="Times New Roman" w:cs="Times New Roman"/>
          <w:sz w:val="28"/>
          <w:szCs w:val="28"/>
        </w:rPr>
        <w:t xml:space="preserve"> заявок</w:t>
      </w:r>
      <w:r>
        <w:rPr>
          <w:rFonts w:ascii="Times New Roman" w:hAnsi="Times New Roman" w:cs="Times New Roman"/>
          <w:sz w:val="28"/>
          <w:szCs w:val="28"/>
        </w:rPr>
        <w:t xml:space="preserve"> и в соответствии с графиком предоставлен</w:t>
      </w:r>
      <w:r w:rsidR="00AA15E8">
        <w:rPr>
          <w:rFonts w:ascii="Times New Roman" w:hAnsi="Times New Roman" w:cs="Times New Roman"/>
          <w:sz w:val="28"/>
          <w:szCs w:val="28"/>
        </w:rPr>
        <w:t>ия субсидии, утвержденным С</w:t>
      </w:r>
      <w:r w:rsidR="00BB71A1">
        <w:rPr>
          <w:rFonts w:ascii="Times New Roman" w:hAnsi="Times New Roman" w:cs="Times New Roman"/>
          <w:sz w:val="28"/>
          <w:szCs w:val="28"/>
        </w:rPr>
        <w:t>оглаш</w:t>
      </w:r>
      <w:r>
        <w:rPr>
          <w:rFonts w:ascii="Times New Roman" w:hAnsi="Times New Roman" w:cs="Times New Roman"/>
          <w:sz w:val="28"/>
          <w:szCs w:val="28"/>
        </w:rPr>
        <w:t>ением</w:t>
      </w:r>
      <w:r w:rsidR="007812AB" w:rsidRPr="00DD39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757E" w:rsidRPr="00363F9D" w:rsidRDefault="00BA4D6D" w:rsidP="00BA4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0743D" w:rsidRPr="00363F9D">
        <w:rPr>
          <w:rFonts w:ascii="Times New Roman" w:hAnsi="Times New Roman" w:cs="Times New Roman"/>
          <w:sz w:val="28"/>
          <w:szCs w:val="28"/>
        </w:rPr>
        <w:t>2.8</w:t>
      </w:r>
      <w:r w:rsidR="00EF757E" w:rsidRPr="00363F9D">
        <w:rPr>
          <w:rFonts w:ascii="Times New Roman" w:hAnsi="Times New Roman" w:cs="Times New Roman"/>
          <w:sz w:val="28"/>
          <w:szCs w:val="28"/>
        </w:rPr>
        <w:t xml:space="preserve">. Средства субсидии могут быть направлены на </w:t>
      </w:r>
      <w:r w:rsidR="00037A65">
        <w:rPr>
          <w:rFonts w:ascii="Times New Roman" w:hAnsi="Times New Roman" w:cs="Times New Roman"/>
          <w:sz w:val="28"/>
          <w:szCs w:val="28"/>
        </w:rPr>
        <w:t>финансирование затрат, связанных</w:t>
      </w:r>
      <w:r w:rsidR="00961758" w:rsidRPr="00363F9D">
        <w:rPr>
          <w:rFonts w:ascii="Times New Roman" w:hAnsi="Times New Roman" w:cs="Times New Roman"/>
          <w:sz w:val="28"/>
          <w:szCs w:val="28"/>
        </w:rPr>
        <w:t xml:space="preserve"> </w:t>
      </w:r>
      <w:r w:rsidR="00037A65">
        <w:rPr>
          <w:rFonts w:ascii="Times New Roman" w:hAnsi="Times New Roman" w:cs="Times New Roman"/>
          <w:sz w:val="28"/>
          <w:szCs w:val="28"/>
        </w:rPr>
        <w:t>с</w:t>
      </w:r>
      <w:r w:rsidR="00F97819">
        <w:rPr>
          <w:rFonts w:ascii="Times New Roman" w:hAnsi="Times New Roman" w:cs="Times New Roman"/>
          <w:sz w:val="28"/>
          <w:szCs w:val="28"/>
        </w:rPr>
        <w:t xml:space="preserve"> оказание</w:t>
      </w:r>
      <w:r w:rsidR="00037A65">
        <w:rPr>
          <w:rFonts w:ascii="Times New Roman" w:hAnsi="Times New Roman" w:cs="Times New Roman"/>
          <w:sz w:val="28"/>
          <w:szCs w:val="28"/>
        </w:rPr>
        <w:t>м</w:t>
      </w:r>
      <w:r w:rsidR="00F97819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961758" w:rsidRPr="00363F9D">
        <w:rPr>
          <w:rFonts w:ascii="Times New Roman" w:hAnsi="Times New Roman" w:cs="Times New Roman"/>
          <w:sz w:val="28"/>
          <w:szCs w:val="28"/>
        </w:rPr>
        <w:t xml:space="preserve">по реализации </w:t>
      </w:r>
      <w:r w:rsidR="00961758" w:rsidRPr="00363F9D">
        <w:rPr>
          <w:rFonts w:ascii="Times New Roman" w:hAnsi="Times New Roman" w:cs="Times New Roman"/>
          <w:color w:val="242424"/>
          <w:sz w:val="28"/>
          <w:szCs w:val="28"/>
        </w:rPr>
        <w:t>дополнительных общеобразовательных общеразвивающих программ, указанных в Соглашении</w:t>
      </w:r>
      <w:r w:rsidR="00AA15E8">
        <w:rPr>
          <w:rFonts w:ascii="Times New Roman" w:hAnsi="Times New Roman" w:cs="Times New Roman"/>
          <w:color w:val="242424"/>
          <w:sz w:val="28"/>
          <w:szCs w:val="28"/>
        </w:rPr>
        <w:t>,</w:t>
      </w:r>
      <w:r w:rsidR="00961758" w:rsidRPr="00363F9D">
        <w:rPr>
          <w:rFonts w:ascii="Times New Roman" w:hAnsi="Times New Roman" w:cs="Times New Roman"/>
          <w:color w:val="242424"/>
          <w:sz w:val="28"/>
          <w:szCs w:val="28"/>
        </w:rPr>
        <w:t xml:space="preserve"> по следующим видам расходов</w:t>
      </w:r>
      <w:r w:rsidR="00EF757E" w:rsidRPr="00363F9D">
        <w:rPr>
          <w:rFonts w:ascii="Times New Roman" w:hAnsi="Times New Roman" w:cs="Times New Roman"/>
          <w:sz w:val="28"/>
          <w:szCs w:val="28"/>
        </w:rPr>
        <w:t>:</w:t>
      </w:r>
    </w:p>
    <w:p w:rsidR="00BA4D6D" w:rsidRDefault="00EF757E" w:rsidP="00DD39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F9D">
        <w:rPr>
          <w:rFonts w:ascii="Times New Roman" w:hAnsi="Times New Roman" w:cs="Times New Roman"/>
          <w:sz w:val="28"/>
          <w:szCs w:val="28"/>
        </w:rPr>
        <w:t>- оплата труда персонала;</w:t>
      </w:r>
      <w:r w:rsidR="00AE5B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57E" w:rsidRPr="00363F9D" w:rsidRDefault="00EF757E" w:rsidP="00DD39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F9D">
        <w:rPr>
          <w:rFonts w:ascii="Times New Roman" w:hAnsi="Times New Roman" w:cs="Times New Roman"/>
          <w:sz w:val="28"/>
          <w:szCs w:val="28"/>
        </w:rPr>
        <w:t>- приобретение</w:t>
      </w:r>
      <w:r w:rsidR="00D85EB3">
        <w:rPr>
          <w:rFonts w:ascii="Times New Roman" w:hAnsi="Times New Roman" w:cs="Times New Roman"/>
          <w:sz w:val="28"/>
          <w:szCs w:val="28"/>
        </w:rPr>
        <w:t xml:space="preserve"> </w:t>
      </w:r>
      <w:r w:rsidRPr="00363F9D">
        <w:rPr>
          <w:rFonts w:ascii="Times New Roman" w:hAnsi="Times New Roman" w:cs="Times New Roman"/>
          <w:sz w:val="28"/>
          <w:szCs w:val="28"/>
        </w:rPr>
        <w:t>учебно-методических материалов и оборудования;</w:t>
      </w:r>
    </w:p>
    <w:p w:rsidR="00EF757E" w:rsidRPr="00AE5B8B" w:rsidRDefault="00EF757E" w:rsidP="00DD39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F9D">
        <w:rPr>
          <w:rFonts w:ascii="Times New Roman" w:hAnsi="Times New Roman" w:cs="Times New Roman"/>
          <w:sz w:val="28"/>
          <w:szCs w:val="28"/>
        </w:rPr>
        <w:t xml:space="preserve">- оплата </w:t>
      </w:r>
      <w:r w:rsidR="00037A65">
        <w:rPr>
          <w:rFonts w:ascii="Times New Roman" w:hAnsi="Times New Roman" w:cs="Times New Roman"/>
          <w:sz w:val="28"/>
          <w:szCs w:val="28"/>
        </w:rPr>
        <w:t>текущих</w:t>
      </w:r>
      <w:r w:rsidRPr="00363F9D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961758" w:rsidRPr="00363F9D">
        <w:rPr>
          <w:rFonts w:ascii="Times New Roman" w:hAnsi="Times New Roman" w:cs="Times New Roman"/>
          <w:sz w:val="28"/>
          <w:szCs w:val="28"/>
        </w:rPr>
        <w:t xml:space="preserve"> (арендная плата, коммунальные платежи</w:t>
      </w:r>
      <w:r w:rsidR="00D85EB3">
        <w:rPr>
          <w:rFonts w:ascii="Times New Roman" w:hAnsi="Times New Roman" w:cs="Times New Roman"/>
          <w:sz w:val="28"/>
          <w:szCs w:val="28"/>
        </w:rPr>
        <w:t>, услуги связи, приобретение канцелярских принадлежностей и расходных материалов</w:t>
      </w:r>
      <w:r w:rsidR="00961758" w:rsidRPr="00363F9D">
        <w:rPr>
          <w:rFonts w:ascii="Times New Roman" w:hAnsi="Times New Roman" w:cs="Times New Roman"/>
          <w:sz w:val="28"/>
          <w:szCs w:val="28"/>
        </w:rPr>
        <w:t>);</w:t>
      </w:r>
      <w:r w:rsidR="00AE5B8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1758" w:rsidRPr="00363F9D" w:rsidRDefault="00961758" w:rsidP="00DD39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F9D">
        <w:rPr>
          <w:rFonts w:ascii="Times New Roman" w:hAnsi="Times New Roman" w:cs="Times New Roman"/>
          <w:sz w:val="28"/>
          <w:szCs w:val="28"/>
        </w:rPr>
        <w:t xml:space="preserve">- оплата </w:t>
      </w:r>
      <w:r w:rsidR="00037A65">
        <w:rPr>
          <w:rFonts w:ascii="Times New Roman" w:hAnsi="Times New Roman" w:cs="Times New Roman"/>
          <w:sz w:val="28"/>
          <w:szCs w:val="28"/>
        </w:rPr>
        <w:t xml:space="preserve">прочих </w:t>
      </w:r>
      <w:r w:rsidRPr="00363F9D">
        <w:rPr>
          <w:rFonts w:ascii="Times New Roman" w:hAnsi="Times New Roman" w:cs="Times New Roman"/>
          <w:sz w:val="28"/>
          <w:szCs w:val="28"/>
        </w:rPr>
        <w:t>услуг и работ, необходимых для реализации</w:t>
      </w:r>
      <w:r w:rsidRPr="00363F9D">
        <w:rPr>
          <w:rFonts w:ascii="Times New Roman" w:hAnsi="Times New Roman" w:cs="Times New Roman"/>
          <w:color w:val="242424"/>
          <w:sz w:val="28"/>
          <w:szCs w:val="28"/>
        </w:rPr>
        <w:t xml:space="preserve"> дополнительных общеобразовательных общеразвивающих программ</w:t>
      </w:r>
      <w:r w:rsidR="00165E57" w:rsidRPr="00363F9D">
        <w:rPr>
          <w:rFonts w:ascii="Times New Roman" w:hAnsi="Times New Roman" w:cs="Times New Roman"/>
          <w:color w:val="242424"/>
          <w:sz w:val="28"/>
          <w:szCs w:val="28"/>
        </w:rPr>
        <w:t>;</w:t>
      </w:r>
    </w:p>
    <w:p w:rsidR="00961758" w:rsidRPr="00AE5B8B" w:rsidRDefault="00EF757E" w:rsidP="0096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F9D">
        <w:rPr>
          <w:rFonts w:ascii="Times New Roman" w:hAnsi="Times New Roman" w:cs="Times New Roman"/>
          <w:sz w:val="28"/>
          <w:szCs w:val="28"/>
        </w:rPr>
        <w:t>- оплата налогов и иных сборов, установленных законодательством Российской Федерации.</w:t>
      </w:r>
      <w:r w:rsidR="00AE5B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965" w:rsidRDefault="00A0743D" w:rsidP="0096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2.9</w:t>
      </w:r>
      <w:r w:rsidR="00DD3965" w:rsidRPr="00165E57">
        <w:rPr>
          <w:rFonts w:ascii="Times New Roman" w:hAnsi="Times New Roman" w:cs="Times New Roman"/>
          <w:sz w:val="28"/>
          <w:szCs w:val="28"/>
        </w:rPr>
        <w:t xml:space="preserve">. Субсидия </w:t>
      </w:r>
      <w:proofErr w:type="gramStart"/>
      <w:r w:rsidR="00DD3965" w:rsidRPr="00165E57">
        <w:rPr>
          <w:rFonts w:ascii="Times New Roman" w:hAnsi="Times New Roman" w:cs="Times New Roman"/>
          <w:sz w:val="28"/>
          <w:szCs w:val="28"/>
        </w:rPr>
        <w:t>носит целевой характер и не может</w:t>
      </w:r>
      <w:proofErr w:type="gramEnd"/>
      <w:r w:rsidR="00DD3965" w:rsidRPr="00165E57">
        <w:rPr>
          <w:rFonts w:ascii="Times New Roman" w:hAnsi="Times New Roman" w:cs="Times New Roman"/>
          <w:sz w:val="28"/>
          <w:szCs w:val="28"/>
        </w:rPr>
        <w:t xml:space="preserve"> быть использована на другие цели.</w:t>
      </w:r>
    </w:p>
    <w:p w:rsidR="003A381B" w:rsidRPr="000F4B37" w:rsidRDefault="003A381B" w:rsidP="004016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B37">
        <w:rPr>
          <w:rFonts w:ascii="Times New Roman" w:hAnsi="Times New Roman" w:cs="Times New Roman"/>
          <w:b/>
          <w:sz w:val="28"/>
          <w:szCs w:val="28"/>
        </w:rPr>
        <w:t xml:space="preserve">3. Размер </w:t>
      </w:r>
      <w:r w:rsidR="007A7C74" w:rsidRPr="000F4B37">
        <w:rPr>
          <w:rFonts w:ascii="Times New Roman" w:hAnsi="Times New Roman" w:cs="Times New Roman"/>
          <w:b/>
          <w:sz w:val="28"/>
          <w:szCs w:val="28"/>
        </w:rPr>
        <w:t>субсидии</w:t>
      </w:r>
    </w:p>
    <w:p w:rsidR="003A381B" w:rsidRPr="000F4B37" w:rsidRDefault="003A381B" w:rsidP="004016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069" w:rsidRPr="00363F9D" w:rsidRDefault="003828CC" w:rsidP="000D2069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63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Размер</w:t>
      </w:r>
      <w:r w:rsidR="00B819B7" w:rsidRPr="00363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145C4B" w:rsidRPr="00363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субсидии</w:t>
      </w:r>
      <w:r w:rsidR="00B819B7" w:rsidRPr="00363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165E57" w:rsidRPr="00363F9D">
        <w:rPr>
          <w:rFonts w:ascii="Times New Roman" w:hAnsi="Times New Roman" w:cs="Times New Roman"/>
          <w:color w:val="242424"/>
          <w:sz w:val="28"/>
          <w:szCs w:val="28"/>
        </w:rPr>
        <w:t>i-й организации </w:t>
      </w:r>
      <w:r w:rsidR="00AF6920" w:rsidRPr="00363F9D">
        <w:rPr>
          <w:rFonts w:ascii="Times New Roman" w:hAnsi="Times New Roman" w:cs="Times New Roman"/>
          <w:sz w:val="28"/>
          <w:szCs w:val="28"/>
        </w:rPr>
        <w:t>(S</w:t>
      </w:r>
      <w:proofErr w:type="spellStart"/>
      <w:r w:rsidR="00165E57" w:rsidRPr="00363F9D">
        <w:rPr>
          <w:rFonts w:ascii="Times New Roman" w:hAnsi="Times New Roman" w:cs="Times New Roman"/>
          <w:color w:val="242424"/>
          <w:sz w:val="28"/>
          <w:szCs w:val="28"/>
          <w:vertAlign w:val="subscript"/>
          <w:lang w:val="en-US"/>
        </w:rPr>
        <w:t>i</w:t>
      </w:r>
      <w:proofErr w:type="spellEnd"/>
      <w:r w:rsidR="00AF6920" w:rsidRPr="00363F9D">
        <w:rPr>
          <w:rFonts w:ascii="Times New Roman" w:hAnsi="Times New Roman" w:cs="Times New Roman"/>
          <w:sz w:val="28"/>
          <w:szCs w:val="28"/>
        </w:rPr>
        <w:t>)</w:t>
      </w:r>
      <w:r w:rsidR="00B819B7" w:rsidRPr="00363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165E57" w:rsidRPr="00363F9D">
        <w:rPr>
          <w:rFonts w:ascii="Times New Roman" w:hAnsi="Times New Roman" w:cs="Times New Roman"/>
          <w:sz w:val="28"/>
          <w:szCs w:val="28"/>
        </w:rPr>
        <w:t xml:space="preserve">на </w:t>
      </w:r>
      <w:r w:rsidR="00F97819">
        <w:rPr>
          <w:rFonts w:ascii="Times New Roman" w:hAnsi="Times New Roman" w:cs="Times New Roman"/>
          <w:sz w:val="28"/>
          <w:szCs w:val="28"/>
        </w:rPr>
        <w:t>оказание услуг</w:t>
      </w:r>
      <w:r w:rsidR="00165E57" w:rsidRPr="00363F9D">
        <w:rPr>
          <w:rFonts w:ascii="Times New Roman" w:hAnsi="Times New Roman" w:cs="Times New Roman"/>
          <w:sz w:val="28"/>
          <w:szCs w:val="28"/>
        </w:rPr>
        <w:t xml:space="preserve"> по реализации дополнительных общеобразовательных общеразвивающих программ </w:t>
      </w:r>
      <w:r w:rsidR="00B819B7" w:rsidRPr="00363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определяется по следующей формуле:</w:t>
      </w:r>
    </w:p>
    <w:p w:rsidR="00165E57" w:rsidRPr="00363F9D" w:rsidRDefault="00AF6920" w:rsidP="002D6E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63F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794995" w:rsidRPr="00363F9D" w:rsidRDefault="00794995" w:rsidP="00165E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363F9D">
        <w:rPr>
          <w:rFonts w:ascii="Times New Roman" w:hAnsi="Times New Roman" w:cs="Times New Roman"/>
          <w:sz w:val="28"/>
          <w:szCs w:val="28"/>
        </w:rPr>
        <w:t>S</w:t>
      </w:r>
      <w:r w:rsidRPr="00363F9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63F9D">
        <w:rPr>
          <w:rFonts w:ascii="Times New Roman" w:hAnsi="Times New Roman" w:cs="Times New Roman"/>
          <w:sz w:val="28"/>
          <w:szCs w:val="28"/>
        </w:rPr>
        <w:t xml:space="preserve"> =   ∑</w:t>
      </w:r>
      <w:r w:rsidRPr="00363F9D">
        <w:rPr>
          <w:rFonts w:ascii="Times New Roman" w:hAnsi="Times New Roman" w:cs="Times New Roman"/>
          <w:sz w:val="28"/>
          <w:szCs w:val="28"/>
          <w:vertAlign w:val="superscript"/>
        </w:rPr>
        <w:t>T</w:t>
      </w:r>
      <w:r w:rsidRPr="00363F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F9D">
        <w:rPr>
          <w:rFonts w:ascii="Times New Roman" w:hAnsi="Times New Roman" w:cs="Times New Roman"/>
          <w:sz w:val="28"/>
          <w:szCs w:val="28"/>
        </w:rPr>
        <w:t>К</w:t>
      </w:r>
      <w:r w:rsidRPr="00363F9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="0047467B" w:rsidRPr="00363F9D">
        <w:rPr>
          <w:rFonts w:ascii="Times New Roman" w:hAnsi="Times New Roman" w:cs="Times New Roman"/>
          <w:sz w:val="28"/>
          <w:szCs w:val="28"/>
        </w:rPr>
        <w:t xml:space="preserve"> </w:t>
      </w:r>
      <w:r w:rsidRPr="00363F9D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Pr="00363F9D">
        <w:rPr>
          <w:rFonts w:ascii="Times New Roman" w:hAnsi="Times New Roman" w:cs="Times New Roman"/>
          <w:sz w:val="28"/>
          <w:szCs w:val="28"/>
        </w:rPr>
        <w:t>N</w:t>
      </w:r>
      <w:r w:rsidRPr="00363F9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363F9D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8B4313" w:rsidRDefault="008B4313" w:rsidP="002A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</w:rPr>
      </w:pPr>
    </w:p>
    <w:p w:rsidR="0047467B" w:rsidRPr="00363F9D" w:rsidRDefault="0006555F" w:rsidP="002A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</w:rPr>
      </w:pPr>
      <w:proofErr w:type="spellStart"/>
      <w:r w:rsidRPr="00363F9D">
        <w:rPr>
          <w:rFonts w:ascii="Times New Roman" w:hAnsi="Times New Roman" w:cs="Times New Roman"/>
          <w:color w:val="242424"/>
          <w:sz w:val="28"/>
          <w:szCs w:val="28"/>
        </w:rPr>
        <w:t>К</w:t>
      </w:r>
      <w:proofErr w:type="gramStart"/>
      <w:r w:rsidRPr="00363F9D">
        <w:rPr>
          <w:rFonts w:ascii="Times New Roman" w:hAnsi="Times New Roman" w:cs="Times New Roman"/>
          <w:color w:val="242424"/>
          <w:sz w:val="28"/>
          <w:szCs w:val="28"/>
          <w:vertAlign w:val="subscript"/>
        </w:rPr>
        <w:t>j</w:t>
      </w:r>
      <w:proofErr w:type="spellEnd"/>
      <w:proofErr w:type="gramEnd"/>
      <w:r w:rsidRPr="00363F9D">
        <w:rPr>
          <w:rFonts w:ascii="Times New Roman" w:hAnsi="Times New Roman" w:cs="Times New Roman"/>
          <w:color w:val="242424"/>
          <w:sz w:val="28"/>
          <w:szCs w:val="28"/>
        </w:rPr>
        <w:t> </w:t>
      </w:r>
      <w:r w:rsidR="0047467B" w:rsidRPr="00363F9D">
        <w:rPr>
          <w:rFonts w:ascii="Times New Roman" w:hAnsi="Times New Roman" w:cs="Times New Roman"/>
          <w:color w:val="242424"/>
          <w:sz w:val="28"/>
          <w:szCs w:val="28"/>
        </w:rPr>
        <w:t>–</w:t>
      </w:r>
      <w:r w:rsidRPr="00363F9D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="0047467B" w:rsidRPr="00363F9D">
        <w:rPr>
          <w:rFonts w:ascii="Times New Roman" w:hAnsi="Times New Roman" w:cs="Times New Roman"/>
          <w:color w:val="242424"/>
          <w:sz w:val="28"/>
          <w:szCs w:val="28"/>
        </w:rPr>
        <w:t>человеко-часы</w:t>
      </w:r>
    </w:p>
    <w:p w:rsidR="00165E57" w:rsidRPr="00363F9D" w:rsidRDefault="0047467B" w:rsidP="002A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</w:rPr>
      </w:pPr>
      <w:r w:rsidRPr="00363F9D">
        <w:rPr>
          <w:rFonts w:ascii="Times New Roman" w:hAnsi="Times New Roman" w:cs="Times New Roman"/>
          <w:color w:val="242424"/>
          <w:sz w:val="28"/>
          <w:szCs w:val="28"/>
        </w:rPr>
        <w:t>Пла</w:t>
      </w:r>
      <w:r w:rsidR="002B2D09" w:rsidRPr="00363F9D">
        <w:rPr>
          <w:rFonts w:ascii="Times New Roman" w:hAnsi="Times New Roman" w:cs="Times New Roman"/>
          <w:color w:val="242424"/>
          <w:sz w:val="28"/>
          <w:szCs w:val="28"/>
        </w:rPr>
        <w:t>новый показатель</w:t>
      </w:r>
      <w:r w:rsidR="009C769C">
        <w:rPr>
          <w:rFonts w:ascii="Times New Roman" w:hAnsi="Times New Roman" w:cs="Times New Roman"/>
          <w:color w:val="242424"/>
          <w:sz w:val="28"/>
          <w:szCs w:val="28"/>
        </w:rPr>
        <w:t xml:space="preserve"> услуги в </w:t>
      </w:r>
      <w:proofErr w:type="gramStart"/>
      <w:r w:rsidR="009C769C">
        <w:rPr>
          <w:rFonts w:ascii="Times New Roman" w:hAnsi="Times New Roman" w:cs="Times New Roman"/>
          <w:color w:val="242424"/>
          <w:sz w:val="28"/>
          <w:szCs w:val="28"/>
        </w:rPr>
        <w:t>человеко-</w:t>
      </w:r>
      <w:r w:rsidRPr="00363F9D">
        <w:rPr>
          <w:rFonts w:ascii="Times New Roman" w:hAnsi="Times New Roman" w:cs="Times New Roman"/>
          <w:color w:val="242424"/>
          <w:sz w:val="28"/>
          <w:szCs w:val="28"/>
        </w:rPr>
        <w:t>часах</w:t>
      </w:r>
      <w:proofErr w:type="gramEnd"/>
      <w:r w:rsidRPr="00363F9D">
        <w:rPr>
          <w:rFonts w:ascii="Times New Roman" w:hAnsi="Times New Roman" w:cs="Times New Roman"/>
          <w:color w:val="242424"/>
          <w:sz w:val="28"/>
          <w:szCs w:val="28"/>
        </w:rPr>
        <w:t xml:space="preserve"> рассчитывается путем умножения численности </w:t>
      </w:r>
      <w:r w:rsidR="0006555F" w:rsidRPr="00363F9D">
        <w:rPr>
          <w:rFonts w:ascii="Times New Roman" w:hAnsi="Times New Roman" w:cs="Times New Roman"/>
          <w:color w:val="242424"/>
          <w:sz w:val="28"/>
          <w:szCs w:val="28"/>
        </w:rPr>
        <w:t>обучающихся по j-й программе дополнительного образования детей, определенн</w:t>
      </w:r>
      <w:r w:rsidR="00F97819">
        <w:rPr>
          <w:rFonts w:ascii="Times New Roman" w:hAnsi="Times New Roman" w:cs="Times New Roman"/>
          <w:color w:val="242424"/>
          <w:sz w:val="28"/>
          <w:szCs w:val="28"/>
        </w:rPr>
        <w:t>ой</w:t>
      </w:r>
      <w:r w:rsidR="0006555F" w:rsidRPr="00363F9D">
        <w:rPr>
          <w:rFonts w:ascii="Times New Roman" w:hAnsi="Times New Roman" w:cs="Times New Roman"/>
          <w:color w:val="242424"/>
          <w:sz w:val="28"/>
          <w:szCs w:val="28"/>
        </w:rPr>
        <w:t xml:space="preserve"> по </w:t>
      </w:r>
      <w:r w:rsidR="00BA4D6D">
        <w:rPr>
          <w:rFonts w:ascii="Times New Roman" w:hAnsi="Times New Roman" w:cs="Times New Roman"/>
          <w:color w:val="242424"/>
          <w:sz w:val="28"/>
          <w:szCs w:val="28"/>
        </w:rPr>
        <w:t>результатам конкурсного отбора</w:t>
      </w:r>
      <w:r w:rsidR="00DA08E0">
        <w:rPr>
          <w:rFonts w:ascii="Times New Roman" w:hAnsi="Times New Roman" w:cs="Times New Roman"/>
          <w:color w:val="242424"/>
          <w:sz w:val="28"/>
          <w:szCs w:val="28"/>
        </w:rPr>
        <w:t>,</w:t>
      </w:r>
      <w:r w:rsidR="00BA4D6D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="002B2D09" w:rsidRPr="00363F9D">
        <w:rPr>
          <w:rFonts w:ascii="Times New Roman" w:hAnsi="Times New Roman" w:cs="Times New Roman"/>
          <w:color w:val="242424"/>
          <w:sz w:val="28"/>
          <w:szCs w:val="28"/>
        </w:rPr>
        <w:t xml:space="preserve">на количество часов </w:t>
      </w:r>
      <w:r w:rsidR="00F97819" w:rsidRPr="00363F9D">
        <w:rPr>
          <w:rFonts w:ascii="Times New Roman" w:hAnsi="Times New Roman" w:cs="Times New Roman"/>
          <w:color w:val="242424"/>
          <w:sz w:val="28"/>
          <w:szCs w:val="28"/>
        </w:rPr>
        <w:t>по j-й программе дополнительного образования детей, определенн</w:t>
      </w:r>
      <w:r w:rsidR="00F97819">
        <w:rPr>
          <w:rFonts w:ascii="Times New Roman" w:hAnsi="Times New Roman" w:cs="Times New Roman"/>
          <w:color w:val="242424"/>
          <w:sz w:val="28"/>
          <w:szCs w:val="28"/>
        </w:rPr>
        <w:t>ой</w:t>
      </w:r>
      <w:r w:rsidR="00F97819" w:rsidRPr="00363F9D">
        <w:rPr>
          <w:rFonts w:ascii="Times New Roman" w:hAnsi="Times New Roman" w:cs="Times New Roman"/>
          <w:color w:val="242424"/>
          <w:sz w:val="28"/>
          <w:szCs w:val="28"/>
        </w:rPr>
        <w:t xml:space="preserve"> по </w:t>
      </w:r>
      <w:r w:rsidR="00BA4D6D">
        <w:rPr>
          <w:rFonts w:ascii="Times New Roman" w:hAnsi="Times New Roman" w:cs="Times New Roman"/>
          <w:color w:val="242424"/>
          <w:sz w:val="28"/>
          <w:szCs w:val="28"/>
        </w:rPr>
        <w:t>результатам конкурсного отбора</w:t>
      </w:r>
      <w:r w:rsidR="0006555F" w:rsidRPr="00363F9D">
        <w:rPr>
          <w:rFonts w:ascii="Times New Roman" w:hAnsi="Times New Roman" w:cs="Times New Roman"/>
          <w:color w:val="242424"/>
          <w:sz w:val="28"/>
          <w:szCs w:val="28"/>
        </w:rPr>
        <w:t>; </w:t>
      </w:r>
    </w:p>
    <w:p w:rsidR="00165E57" w:rsidRPr="00363F9D" w:rsidRDefault="0006555F" w:rsidP="002A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</w:rPr>
      </w:pPr>
      <w:r w:rsidRPr="00363F9D">
        <w:rPr>
          <w:rFonts w:ascii="Times New Roman" w:hAnsi="Times New Roman" w:cs="Times New Roman"/>
          <w:color w:val="242424"/>
          <w:sz w:val="28"/>
          <w:szCs w:val="28"/>
        </w:rPr>
        <w:t>Т - количество программ дополнительного образования детей, по которым i-й организации установлена численность обучающихся по результатам конкурсного отбора; </w:t>
      </w:r>
    </w:p>
    <w:p w:rsidR="00406FF0" w:rsidRDefault="0006555F" w:rsidP="002A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42424"/>
          <w:sz w:val="28"/>
          <w:szCs w:val="28"/>
        </w:rPr>
      </w:pPr>
      <w:r w:rsidRPr="00363F9D">
        <w:rPr>
          <w:rFonts w:ascii="Times New Roman" w:hAnsi="Times New Roman" w:cs="Times New Roman"/>
          <w:color w:val="242424"/>
          <w:sz w:val="28"/>
          <w:szCs w:val="28"/>
        </w:rPr>
        <w:t>N</w:t>
      </w:r>
      <w:r w:rsidR="00A0743D" w:rsidRPr="00363F9D">
        <w:rPr>
          <w:rFonts w:ascii="Times New Roman" w:hAnsi="Times New Roman" w:cs="Times New Roman"/>
          <w:color w:val="242424"/>
          <w:sz w:val="28"/>
          <w:szCs w:val="28"/>
          <w:vertAlign w:val="subscript"/>
          <w:lang w:val="en-US"/>
        </w:rPr>
        <w:t>j</w:t>
      </w:r>
      <w:r w:rsidRPr="00363F9D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="008B7E8E">
        <w:rPr>
          <w:rFonts w:ascii="Times New Roman" w:hAnsi="Times New Roman" w:cs="Times New Roman"/>
          <w:color w:val="242424"/>
          <w:sz w:val="28"/>
          <w:szCs w:val="28"/>
        </w:rPr>
        <w:t>–</w:t>
      </w:r>
      <w:r w:rsidRPr="00363F9D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="008B7E8E">
        <w:rPr>
          <w:rFonts w:ascii="Times New Roman" w:hAnsi="Times New Roman" w:cs="Times New Roman"/>
          <w:color w:val="242424"/>
          <w:sz w:val="28"/>
          <w:szCs w:val="28"/>
        </w:rPr>
        <w:t>утвержденн</w:t>
      </w:r>
      <w:r w:rsidR="009D76FD">
        <w:rPr>
          <w:rFonts w:ascii="Times New Roman" w:hAnsi="Times New Roman" w:cs="Times New Roman"/>
          <w:color w:val="242424"/>
          <w:sz w:val="28"/>
          <w:szCs w:val="28"/>
        </w:rPr>
        <w:t xml:space="preserve">ые </w:t>
      </w:r>
      <w:r w:rsidR="008B7E8E">
        <w:rPr>
          <w:rFonts w:ascii="Times New Roman" w:hAnsi="Times New Roman" w:cs="Times New Roman"/>
          <w:color w:val="242424"/>
          <w:sz w:val="28"/>
          <w:szCs w:val="28"/>
        </w:rPr>
        <w:t xml:space="preserve">приказом </w:t>
      </w:r>
      <w:r w:rsidR="008B7E8E" w:rsidRPr="008B4313">
        <w:rPr>
          <w:rFonts w:ascii="Times New Roman" w:hAnsi="Times New Roman" w:cs="Times New Roman"/>
          <w:color w:val="242424"/>
          <w:sz w:val="28"/>
          <w:szCs w:val="28"/>
        </w:rPr>
        <w:t>Министерства</w:t>
      </w:r>
      <w:r w:rsidR="008B7E8E">
        <w:rPr>
          <w:rFonts w:ascii="Times New Roman" w:hAnsi="Times New Roman" w:cs="Times New Roman"/>
          <w:color w:val="242424"/>
          <w:sz w:val="28"/>
          <w:szCs w:val="28"/>
        </w:rPr>
        <w:t xml:space="preserve"> на текущий</w:t>
      </w:r>
      <w:r w:rsidR="009D76FD">
        <w:rPr>
          <w:rFonts w:ascii="Times New Roman" w:hAnsi="Times New Roman" w:cs="Times New Roman"/>
          <w:color w:val="242424"/>
          <w:sz w:val="28"/>
          <w:szCs w:val="28"/>
        </w:rPr>
        <w:t xml:space="preserve"> финансовый год </w:t>
      </w:r>
      <w:r w:rsidRPr="00363F9D">
        <w:rPr>
          <w:rFonts w:ascii="Times New Roman" w:hAnsi="Times New Roman" w:cs="Times New Roman"/>
          <w:color w:val="242424"/>
          <w:sz w:val="28"/>
          <w:szCs w:val="28"/>
        </w:rPr>
        <w:t>нормативные затраты на реализацию дополнительных общеразвивающих программ на единицу услуги по j-й программе дополнительного образования детей, определенн</w:t>
      </w:r>
      <w:r w:rsidR="00F97819">
        <w:rPr>
          <w:rFonts w:ascii="Times New Roman" w:hAnsi="Times New Roman" w:cs="Times New Roman"/>
          <w:color w:val="242424"/>
          <w:sz w:val="28"/>
          <w:szCs w:val="28"/>
        </w:rPr>
        <w:t>ой</w:t>
      </w:r>
      <w:r w:rsidRPr="00363F9D">
        <w:rPr>
          <w:rFonts w:ascii="Times New Roman" w:hAnsi="Times New Roman" w:cs="Times New Roman"/>
          <w:color w:val="242424"/>
          <w:sz w:val="28"/>
          <w:szCs w:val="28"/>
        </w:rPr>
        <w:t xml:space="preserve"> по результатам конкурсного отбора.</w:t>
      </w:r>
    </w:p>
    <w:p w:rsidR="00946033" w:rsidRPr="00165E57" w:rsidRDefault="00946033" w:rsidP="002A6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6BF0" w:rsidRPr="000F4B37" w:rsidRDefault="003A381B" w:rsidP="002A6B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B37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145C4B" w:rsidRPr="000F4B37">
        <w:rPr>
          <w:rFonts w:ascii="Times New Roman" w:hAnsi="Times New Roman" w:cs="Times New Roman"/>
          <w:b/>
          <w:sz w:val="28"/>
          <w:szCs w:val="28"/>
        </w:rPr>
        <w:t>Контроль за соблюдением условий, целей и порядка предоставления субсидии и ответственность за их нарушение</w:t>
      </w:r>
    </w:p>
    <w:p w:rsidR="001A2030" w:rsidRPr="000F4B37" w:rsidRDefault="001A2030" w:rsidP="003A38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FF0" w:rsidRDefault="00C555F5" w:rsidP="00406F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E29ED" w:rsidRPr="000F4B37">
        <w:rPr>
          <w:rFonts w:ascii="Times New Roman" w:hAnsi="Times New Roman" w:cs="Times New Roman"/>
          <w:sz w:val="28"/>
          <w:szCs w:val="28"/>
        </w:rPr>
        <w:t>4.1. Получатель субсидии несет ответственность за достоверность</w:t>
      </w:r>
      <w:r w:rsidR="00C07A17" w:rsidRPr="000F4B37">
        <w:rPr>
          <w:rFonts w:ascii="Times New Roman" w:hAnsi="Times New Roman" w:cs="Times New Roman"/>
          <w:sz w:val="28"/>
          <w:szCs w:val="28"/>
        </w:rPr>
        <w:t xml:space="preserve"> </w:t>
      </w:r>
      <w:r w:rsidR="00145C4B" w:rsidRPr="000F4B37">
        <w:rPr>
          <w:rFonts w:ascii="Times New Roman" w:hAnsi="Times New Roman" w:cs="Times New Roman"/>
          <w:sz w:val="28"/>
          <w:szCs w:val="28"/>
        </w:rPr>
        <w:t>представляемых документов и выполнение</w:t>
      </w:r>
      <w:r w:rsidR="00185924"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субсидии       </w:t>
      </w:r>
      <w:r w:rsidR="00145C4B" w:rsidRPr="000F4B37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  <w:r w:rsidR="005370A8" w:rsidRPr="000F4B37">
        <w:rPr>
          <w:rFonts w:ascii="Times New Roman" w:hAnsi="Times New Roman" w:cs="Times New Roman"/>
          <w:sz w:val="28"/>
          <w:szCs w:val="28"/>
        </w:rPr>
        <w:t xml:space="preserve">, а также за </w:t>
      </w:r>
      <w:r w:rsidR="00406FF0">
        <w:rPr>
          <w:rFonts w:ascii="Times New Roman" w:hAnsi="Times New Roman" w:cs="Times New Roman"/>
          <w:sz w:val="28"/>
          <w:szCs w:val="28"/>
        </w:rPr>
        <w:t xml:space="preserve">несвоевременное и нецелевое использование средств субсидии и </w:t>
      </w:r>
      <w:proofErr w:type="spellStart"/>
      <w:r w:rsidR="00406FF0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="00406FF0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результативности.</w:t>
      </w:r>
    </w:p>
    <w:p w:rsidR="00406FF0" w:rsidRDefault="00406FF0" w:rsidP="00406F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и органы государственного финансового контроля проводят обязательные проверки </w:t>
      </w:r>
      <w:r w:rsidR="00AA15E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олучателя субсидии на предмет соблюдения им условий, целей и порядка ее предоставления.</w:t>
      </w:r>
    </w:p>
    <w:p w:rsidR="00406FF0" w:rsidRDefault="00C07A17" w:rsidP="00406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B76">
        <w:rPr>
          <w:rFonts w:ascii="Times New Roman" w:hAnsi="Times New Roman" w:cs="Times New Roman"/>
          <w:sz w:val="28"/>
          <w:szCs w:val="28"/>
        </w:rPr>
        <w:t>4.</w:t>
      </w:r>
      <w:r w:rsidR="000A5A01" w:rsidRPr="00675B76">
        <w:rPr>
          <w:rFonts w:ascii="Times New Roman" w:hAnsi="Times New Roman" w:cs="Times New Roman"/>
          <w:sz w:val="28"/>
          <w:szCs w:val="28"/>
        </w:rPr>
        <w:t>2</w:t>
      </w:r>
      <w:r w:rsidRPr="00675B76">
        <w:rPr>
          <w:rFonts w:ascii="Times New Roman" w:hAnsi="Times New Roman" w:cs="Times New Roman"/>
          <w:sz w:val="28"/>
          <w:szCs w:val="28"/>
        </w:rPr>
        <w:t xml:space="preserve">. </w:t>
      </w:r>
      <w:r w:rsidR="001A2030" w:rsidRPr="00675B76">
        <w:rPr>
          <w:rFonts w:ascii="Times New Roman" w:hAnsi="Times New Roman" w:cs="Times New Roman"/>
          <w:sz w:val="28"/>
          <w:szCs w:val="28"/>
        </w:rPr>
        <w:t>Оценка результативности предоставления субсидии осуществляется исходя из степени достижения показателей результативности</w:t>
      </w:r>
      <w:r w:rsidR="004720AC" w:rsidRPr="00675B76">
        <w:rPr>
          <w:rFonts w:ascii="Times New Roman" w:hAnsi="Times New Roman" w:cs="Times New Roman"/>
          <w:sz w:val="28"/>
          <w:szCs w:val="28"/>
        </w:rPr>
        <w:t>.</w:t>
      </w:r>
    </w:p>
    <w:p w:rsidR="004720AC" w:rsidRPr="00675B76" w:rsidRDefault="004720AC" w:rsidP="0047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B76">
        <w:rPr>
          <w:b/>
          <w:sz w:val="28"/>
          <w:szCs w:val="28"/>
        </w:rPr>
        <w:t xml:space="preserve"> </w:t>
      </w:r>
      <w:r w:rsidR="00406FF0">
        <w:rPr>
          <w:rFonts w:ascii="Times New Roman" w:hAnsi="Times New Roman" w:cs="Times New Roman"/>
          <w:sz w:val="28"/>
          <w:szCs w:val="28"/>
        </w:rPr>
        <w:t>Перечень и значения</w:t>
      </w:r>
      <w:r w:rsidRPr="00675B76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406FF0">
        <w:rPr>
          <w:rFonts w:ascii="Times New Roman" w:hAnsi="Times New Roman" w:cs="Times New Roman"/>
          <w:sz w:val="28"/>
          <w:szCs w:val="28"/>
        </w:rPr>
        <w:t>ей</w:t>
      </w:r>
      <w:r w:rsidRPr="00675B76">
        <w:rPr>
          <w:rFonts w:ascii="Times New Roman" w:hAnsi="Times New Roman" w:cs="Times New Roman"/>
          <w:sz w:val="28"/>
          <w:szCs w:val="28"/>
        </w:rPr>
        <w:t xml:space="preserve"> результативности </w:t>
      </w:r>
      <w:r w:rsidR="00406FF0">
        <w:rPr>
          <w:rFonts w:ascii="Times New Roman" w:hAnsi="Times New Roman" w:cs="Times New Roman"/>
          <w:sz w:val="28"/>
          <w:szCs w:val="28"/>
        </w:rPr>
        <w:t>(целевых показателей) предоставления субсиди</w:t>
      </w:r>
      <w:r w:rsidR="00413DD8">
        <w:rPr>
          <w:rFonts w:ascii="Times New Roman" w:hAnsi="Times New Roman" w:cs="Times New Roman"/>
          <w:sz w:val="28"/>
          <w:szCs w:val="28"/>
        </w:rPr>
        <w:t>и, обязательных для достижения П</w:t>
      </w:r>
      <w:r w:rsidR="00406FF0">
        <w:rPr>
          <w:rFonts w:ascii="Times New Roman" w:hAnsi="Times New Roman" w:cs="Times New Roman"/>
          <w:sz w:val="28"/>
          <w:szCs w:val="28"/>
        </w:rPr>
        <w:t>олучателем субсидии</w:t>
      </w:r>
      <w:r w:rsidR="00DA72A7">
        <w:rPr>
          <w:rFonts w:ascii="Times New Roman" w:hAnsi="Times New Roman" w:cs="Times New Roman"/>
          <w:sz w:val="28"/>
          <w:szCs w:val="28"/>
        </w:rPr>
        <w:t xml:space="preserve"> в течение срока, указанного в С</w:t>
      </w:r>
      <w:r w:rsidR="00406FF0">
        <w:rPr>
          <w:rFonts w:ascii="Times New Roman" w:hAnsi="Times New Roman" w:cs="Times New Roman"/>
          <w:sz w:val="28"/>
          <w:szCs w:val="28"/>
        </w:rPr>
        <w:t xml:space="preserve">оглашении, </w:t>
      </w:r>
      <w:r w:rsidRPr="00675B76">
        <w:rPr>
          <w:rFonts w:ascii="Times New Roman" w:hAnsi="Times New Roman" w:cs="Times New Roman"/>
          <w:sz w:val="28"/>
          <w:szCs w:val="28"/>
        </w:rPr>
        <w:t>установлены в приложении № 2 к настоящему Порядку.</w:t>
      </w:r>
    </w:p>
    <w:p w:rsidR="00C60D94" w:rsidRPr="00CD7907" w:rsidRDefault="003A381B" w:rsidP="00594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5B76">
        <w:rPr>
          <w:rFonts w:ascii="Times New Roman" w:hAnsi="Times New Roman" w:cs="Times New Roman"/>
          <w:sz w:val="28"/>
          <w:szCs w:val="28"/>
        </w:rPr>
        <w:t>4.</w:t>
      </w:r>
      <w:r w:rsidR="000A5A01" w:rsidRPr="00675B76">
        <w:rPr>
          <w:rFonts w:ascii="Times New Roman" w:hAnsi="Times New Roman" w:cs="Times New Roman"/>
          <w:sz w:val="28"/>
          <w:szCs w:val="28"/>
        </w:rPr>
        <w:t>3</w:t>
      </w:r>
      <w:r w:rsidR="004A5926" w:rsidRPr="00675B76">
        <w:rPr>
          <w:rFonts w:ascii="Times New Roman" w:hAnsi="Times New Roman" w:cs="Times New Roman"/>
          <w:sz w:val="28"/>
          <w:szCs w:val="28"/>
        </w:rPr>
        <w:t xml:space="preserve">. </w:t>
      </w:r>
      <w:r w:rsidR="00145C4B" w:rsidRPr="00675B76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 w:rsidR="00A70C2E" w:rsidRPr="00BA4D6D">
        <w:rPr>
          <w:rFonts w:ascii="Times New Roman" w:hAnsi="Times New Roman" w:cs="Times New Roman"/>
          <w:sz w:val="28"/>
          <w:szCs w:val="28"/>
        </w:rPr>
        <w:t>ежеквартально</w:t>
      </w:r>
      <w:r w:rsidR="00594052" w:rsidRPr="00675B76">
        <w:rPr>
          <w:rFonts w:ascii="Times New Roman" w:hAnsi="Times New Roman" w:cs="Times New Roman"/>
          <w:sz w:val="28"/>
          <w:szCs w:val="28"/>
        </w:rPr>
        <w:t xml:space="preserve">, не позднее 15 </w:t>
      </w:r>
      <w:r w:rsidR="004A5926" w:rsidRPr="00675B76">
        <w:rPr>
          <w:rFonts w:ascii="Times New Roman" w:hAnsi="Times New Roman" w:cs="Times New Roman"/>
          <w:sz w:val="28"/>
          <w:szCs w:val="28"/>
        </w:rPr>
        <w:t>числа</w:t>
      </w:r>
      <w:r w:rsidR="00BE21A3" w:rsidRPr="00675B76">
        <w:rPr>
          <w:rFonts w:ascii="Times New Roman" w:hAnsi="Times New Roman" w:cs="Times New Roman"/>
          <w:sz w:val="28"/>
          <w:szCs w:val="28"/>
        </w:rPr>
        <w:t xml:space="preserve"> месяца</w:t>
      </w:r>
      <w:r w:rsidR="00594052" w:rsidRPr="00675B76">
        <w:rPr>
          <w:rFonts w:ascii="Times New Roman" w:hAnsi="Times New Roman" w:cs="Times New Roman"/>
          <w:sz w:val="28"/>
          <w:szCs w:val="28"/>
        </w:rPr>
        <w:t>, следующего за отчетным</w:t>
      </w:r>
      <w:r w:rsidR="00BE21A3" w:rsidRPr="00675B76">
        <w:rPr>
          <w:rFonts w:ascii="Times New Roman" w:hAnsi="Times New Roman" w:cs="Times New Roman"/>
          <w:sz w:val="28"/>
          <w:szCs w:val="28"/>
        </w:rPr>
        <w:t xml:space="preserve"> кварталом</w:t>
      </w:r>
      <w:r w:rsidR="00594052" w:rsidRPr="00675B76">
        <w:rPr>
          <w:rFonts w:ascii="Times New Roman" w:hAnsi="Times New Roman" w:cs="Times New Roman"/>
          <w:sz w:val="28"/>
          <w:szCs w:val="28"/>
        </w:rPr>
        <w:t>, представля</w:t>
      </w:r>
      <w:r w:rsidR="0051703B" w:rsidRPr="00675B76">
        <w:rPr>
          <w:rFonts w:ascii="Times New Roman" w:hAnsi="Times New Roman" w:cs="Times New Roman"/>
          <w:sz w:val="28"/>
          <w:szCs w:val="28"/>
        </w:rPr>
        <w:t>е</w:t>
      </w:r>
      <w:r w:rsidR="00594052" w:rsidRPr="00675B76">
        <w:rPr>
          <w:rFonts w:ascii="Times New Roman" w:hAnsi="Times New Roman" w:cs="Times New Roman"/>
          <w:sz w:val="28"/>
          <w:szCs w:val="28"/>
        </w:rPr>
        <w:t xml:space="preserve">т </w:t>
      </w:r>
      <w:r w:rsidR="008B4313">
        <w:rPr>
          <w:rFonts w:ascii="Times New Roman" w:hAnsi="Times New Roman" w:cs="Times New Roman"/>
          <w:sz w:val="28"/>
          <w:szCs w:val="28"/>
        </w:rPr>
        <w:t>Главному распорядителю как получателю бюджетных средств</w:t>
      </w:r>
      <w:r w:rsidR="00C60D94" w:rsidRPr="00675B76">
        <w:rPr>
          <w:rFonts w:ascii="Times New Roman" w:hAnsi="Times New Roman" w:cs="Times New Roman"/>
          <w:sz w:val="28"/>
          <w:szCs w:val="28"/>
        </w:rPr>
        <w:t>:</w:t>
      </w:r>
    </w:p>
    <w:p w:rsidR="00594052" w:rsidRPr="00675B76" w:rsidRDefault="00C60D94" w:rsidP="00594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B76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46361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594052" w:rsidRPr="00675B76">
        <w:rPr>
          <w:rFonts w:ascii="Times New Roman" w:hAnsi="Times New Roman" w:cs="Times New Roman"/>
          <w:sz w:val="28"/>
          <w:szCs w:val="28"/>
        </w:rPr>
        <w:t xml:space="preserve"> о расходах, источником финансового обеспечения которых явля</w:t>
      </w:r>
      <w:r w:rsidR="00C07A17" w:rsidRPr="00675B76">
        <w:rPr>
          <w:rFonts w:ascii="Times New Roman" w:hAnsi="Times New Roman" w:cs="Times New Roman"/>
          <w:sz w:val="28"/>
          <w:szCs w:val="28"/>
        </w:rPr>
        <w:t>ю</w:t>
      </w:r>
      <w:r w:rsidR="00594052" w:rsidRPr="00675B76">
        <w:rPr>
          <w:rFonts w:ascii="Times New Roman" w:hAnsi="Times New Roman" w:cs="Times New Roman"/>
          <w:sz w:val="28"/>
          <w:szCs w:val="28"/>
        </w:rPr>
        <w:t xml:space="preserve">тся </w:t>
      </w:r>
      <w:r w:rsidR="00C07A17" w:rsidRPr="00675B76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4A5926" w:rsidRPr="00675B76">
        <w:rPr>
          <w:rFonts w:ascii="Times New Roman" w:hAnsi="Times New Roman" w:cs="Times New Roman"/>
          <w:sz w:val="28"/>
          <w:szCs w:val="28"/>
        </w:rPr>
        <w:t>субсиди</w:t>
      </w:r>
      <w:r w:rsidR="00C07A17" w:rsidRPr="00675B76">
        <w:rPr>
          <w:rFonts w:ascii="Times New Roman" w:hAnsi="Times New Roman" w:cs="Times New Roman"/>
          <w:sz w:val="28"/>
          <w:szCs w:val="28"/>
        </w:rPr>
        <w:t>и</w:t>
      </w:r>
      <w:r w:rsidR="00127C86" w:rsidRPr="00675B76">
        <w:rPr>
          <w:rFonts w:ascii="Times New Roman" w:hAnsi="Times New Roman" w:cs="Times New Roman"/>
          <w:sz w:val="28"/>
          <w:szCs w:val="28"/>
        </w:rPr>
        <w:t xml:space="preserve">, по форме согласно приложению № 3 </w:t>
      </w:r>
      <w:r w:rsidR="00AD7B1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27C86" w:rsidRPr="00675B76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DA72A7">
        <w:rPr>
          <w:rFonts w:ascii="Times New Roman" w:hAnsi="Times New Roman" w:cs="Times New Roman"/>
          <w:sz w:val="28"/>
          <w:szCs w:val="28"/>
        </w:rPr>
        <w:t>;</w:t>
      </w:r>
    </w:p>
    <w:p w:rsidR="00C60AE2" w:rsidRPr="00675B76" w:rsidRDefault="007A7C74" w:rsidP="00C60A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B76">
        <w:rPr>
          <w:rFonts w:ascii="Times New Roman" w:hAnsi="Times New Roman" w:cs="Times New Roman"/>
          <w:sz w:val="28"/>
          <w:szCs w:val="28"/>
        </w:rPr>
        <w:t>-</w:t>
      </w:r>
      <w:r w:rsidR="00C60D94" w:rsidRPr="00675B76">
        <w:rPr>
          <w:rFonts w:ascii="Times New Roman" w:hAnsi="Times New Roman" w:cs="Times New Roman"/>
          <w:sz w:val="28"/>
          <w:szCs w:val="28"/>
        </w:rPr>
        <w:t xml:space="preserve"> отчет </w:t>
      </w:r>
      <w:r w:rsidR="00C60AE2" w:rsidRPr="00675B76">
        <w:rPr>
          <w:rFonts w:ascii="Times New Roman" w:hAnsi="Times New Roman" w:cs="Times New Roman"/>
          <w:sz w:val="28"/>
          <w:szCs w:val="28"/>
        </w:rPr>
        <w:t>по показателям результативности использования субсидии з</w:t>
      </w:r>
      <w:r w:rsidR="00C60D94" w:rsidRPr="00675B76">
        <w:rPr>
          <w:rFonts w:ascii="Times New Roman" w:hAnsi="Times New Roman" w:cs="Times New Roman"/>
          <w:sz w:val="28"/>
          <w:szCs w:val="28"/>
        </w:rPr>
        <w:t>а</w:t>
      </w:r>
      <w:r w:rsidR="00C60AE2" w:rsidRPr="00675B76">
        <w:rPr>
          <w:rFonts w:ascii="Times New Roman" w:hAnsi="Times New Roman" w:cs="Times New Roman"/>
          <w:sz w:val="28"/>
          <w:szCs w:val="28"/>
        </w:rPr>
        <w:t xml:space="preserve"> отчетный </w:t>
      </w:r>
      <w:r w:rsidR="00363C70" w:rsidRPr="00675B76">
        <w:rPr>
          <w:rFonts w:ascii="Times New Roman" w:hAnsi="Times New Roman" w:cs="Times New Roman"/>
          <w:sz w:val="28"/>
          <w:szCs w:val="28"/>
        </w:rPr>
        <w:t>период</w:t>
      </w:r>
      <w:r w:rsidR="00C60AE2" w:rsidRPr="00675B76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4 к настоящему Порядку.</w:t>
      </w:r>
    </w:p>
    <w:p w:rsidR="001A2030" w:rsidRPr="000F4B37" w:rsidRDefault="001A2030" w:rsidP="00C6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B76">
        <w:rPr>
          <w:rFonts w:ascii="Times New Roman" w:hAnsi="Times New Roman" w:cs="Times New Roman"/>
          <w:sz w:val="28"/>
          <w:szCs w:val="28"/>
        </w:rPr>
        <w:t>К отчету прилагаются подтверждающие документы, содержащие данные,</w:t>
      </w:r>
      <w:r w:rsidRPr="000F4B37">
        <w:rPr>
          <w:rFonts w:ascii="Times New Roman" w:hAnsi="Times New Roman" w:cs="Times New Roman"/>
          <w:sz w:val="28"/>
          <w:szCs w:val="28"/>
        </w:rPr>
        <w:t xml:space="preserve"> использованные для расчета показателей результативности предоставления субсидии, а также пояснительная записка, в которой указывается информация о произведенных расчетах по показателям результативности предоставления субсидии и о повлиявших на достижение показателей мероприятиях.</w:t>
      </w:r>
    </w:p>
    <w:p w:rsidR="005D40C6" w:rsidRPr="000F4B37" w:rsidRDefault="003A381B" w:rsidP="005D4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B37">
        <w:rPr>
          <w:rFonts w:ascii="Times New Roman" w:hAnsi="Times New Roman" w:cs="Times New Roman"/>
          <w:sz w:val="28"/>
          <w:szCs w:val="28"/>
        </w:rPr>
        <w:t>4.</w:t>
      </w:r>
      <w:r w:rsidR="000A5A01" w:rsidRPr="000F4B37">
        <w:rPr>
          <w:rFonts w:ascii="Times New Roman" w:hAnsi="Times New Roman" w:cs="Times New Roman"/>
          <w:sz w:val="28"/>
          <w:szCs w:val="28"/>
        </w:rPr>
        <w:t>4</w:t>
      </w:r>
      <w:r w:rsidR="00594052" w:rsidRPr="000F4B37">
        <w:rPr>
          <w:rFonts w:ascii="Times New Roman" w:hAnsi="Times New Roman" w:cs="Times New Roman"/>
          <w:sz w:val="28"/>
          <w:szCs w:val="28"/>
        </w:rPr>
        <w:t xml:space="preserve">. </w:t>
      </w:r>
      <w:r w:rsidR="004A5926" w:rsidRPr="000F4B37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5D40C6" w:rsidRPr="000F4B37">
        <w:rPr>
          <w:rFonts w:ascii="Times New Roman" w:hAnsi="Times New Roman" w:cs="Times New Roman"/>
          <w:sz w:val="28"/>
          <w:szCs w:val="28"/>
        </w:rPr>
        <w:t>подлежит возврату в доход бюджета Мурманской области в следующих случаях и размерах</w:t>
      </w:r>
      <w:r w:rsidR="00BB71A1">
        <w:rPr>
          <w:rFonts w:ascii="Times New Roman" w:hAnsi="Times New Roman" w:cs="Times New Roman"/>
          <w:sz w:val="28"/>
          <w:szCs w:val="28"/>
        </w:rPr>
        <w:t xml:space="preserve"> за каждый отчетный год</w:t>
      </w:r>
      <w:r w:rsidR="00EB2E5B" w:rsidRPr="000F4B37">
        <w:rPr>
          <w:rFonts w:ascii="Times New Roman" w:hAnsi="Times New Roman" w:cs="Times New Roman"/>
          <w:sz w:val="28"/>
          <w:szCs w:val="28"/>
        </w:rPr>
        <w:t>:</w:t>
      </w:r>
    </w:p>
    <w:p w:rsidR="005D40C6" w:rsidRPr="00A0743D" w:rsidRDefault="003A381B" w:rsidP="00594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43D">
        <w:rPr>
          <w:rFonts w:ascii="Times New Roman" w:hAnsi="Times New Roman" w:cs="Times New Roman"/>
          <w:sz w:val="28"/>
          <w:szCs w:val="28"/>
        </w:rPr>
        <w:t>4.</w:t>
      </w:r>
      <w:r w:rsidR="00406FF0" w:rsidRPr="00A0743D">
        <w:rPr>
          <w:rFonts w:ascii="Times New Roman" w:hAnsi="Times New Roman" w:cs="Times New Roman"/>
          <w:sz w:val="28"/>
          <w:szCs w:val="28"/>
        </w:rPr>
        <w:t>4</w:t>
      </w:r>
      <w:r w:rsidR="005D40C6" w:rsidRPr="00A0743D">
        <w:rPr>
          <w:rFonts w:ascii="Times New Roman" w:hAnsi="Times New Roman" w:cs="Times New Roman"/>
          <w:sz w:val="28"/>
          <w:szCs w:val="28"/>
        </w:rPr>
        <w:t>.1</w:t>
      </w:r>
      <w:r w:rsidR="00FA7C4A" w:rsidRPr="00A0743D">
        <w:rPr>
          <w:rFonts w:ascii="Times New Roman" w:hAnsi="Times New Roman" w:cs="Times New Roman"/>
          <w:sz w:val="28"/>
          <w:szCs w:val="28"/>
        </w:rPr>
        <w:t>.</w:t>
      </w:r>
      <w:r w:rsidR="005D40C6" w:rsidRPr="00A0743D">
        <w:rPr>
          <w:rFonts w:ascii="Times New Roman" w:hAnsi="Times New Roman" w:cs="Times New Roman"/>
          <w:sz w:val="28"/>
          <w:szCs w:val="28"/>
        </w:rPr>
        <w:t xml:space="preserve"> В полном объеме при:</w:t>
      </w:r>
    </w:p>
    <w:p w:rsidR="00594052" w:rsidRPr="00A0743D" w:rsidRDefault="005D40C6" w:rsidP="00594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43D">
        <w:rPr>
          <w:rFonts w:ascii="Times New Roman" w:hAnsi="Times New Roman" w:cs="Times New Roman"/>
          <w:sz w:val="28"/>
          <w:szCs w:val="28"/>
        </w:rPr>
        <w:t xml:space="preserve">-   </w:t>
      </w:r>
      <w:r w:rsidR="00594052" w:rsidRPr="00A0743D">
        <w:rPr>
          <w:rFonts w:ascii="Times New Roman" w:hAnsi="Times New Roman" w:cs="Times New Roman"/>
          <w:sz w:val="28"/>
          <w:szCs w:val="28"/>
        </w:rPr>
        <w:t>использовани</w:t>
      </w:r>
      <w:r w:rsidR="00EB2E5B" w:rsidRPr="00A0743D">
        <w:rPr>
          <w:rFonts w:ascii="Times New Roman" w:hAnsi="Times New Roman" w:cs="Times New Roman"/>
          <w:sz w:val="28"/>
          <w:szCs w:val="28"/>
        </w:rPr>
        <w:t>и</w:t>
      </w:r>
      <w:r w:rsidR="00594052" w:rsidRPr="00A0743D">
        <w:rPr>
          <w:rFonts w:ascii="Times New Roman" w:hAnsi="Times New Roman" w:cs="Times New Roman"/>
          <w:sz w:val="28"/>
          <w:szCs w:val="28"/>
        </w:rPr>
        <w:t xml:space="preserve"> ср</w:t>
      </w:r>
      <w:r w:rsidRPr="00A0743D">
        <w:rPr>
          <w:rFonts w:ascii="Times New Roman" w:hAnsi="Times New Roman" w:cs="Times New Roman"/>
          <w:sz w:val="28"/>
          <w:szCs w:val="28"/>
        </w:rPr>
        <w:t>едств не по целевому назначению;</w:t>
      </w:r>
    </w:p>
    <w:p w:rsidR="00594052" w:rsidRPr="00A0743D" w:rsidRDefault="00594052" w:rsidP="00594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74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4A5926" w:rsidRPr="00A074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074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выявлении факта представления недостоверных сведений, в том числе содержащихся в документах, представленных для получения </w:t>
      </w:r>
      <w:r w:rsidR="00154228" w:rsidRPr="00A0743D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Pr="00A0743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94052" w:rsidRPr="00A0743D" w:rsidRDefault="005322A5" w:rsidP="00D953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43D">
        <w:rPr>
          <w:rFonts w:ascii="Times New Roman" w:hAnsi="Times New Roman" w:cs="Times New Roman"/>
          <w:sz w:val="28"/>
          <w:szCs w:val="28"/>
        </w:rPr>
        <w:t>4.</w:t>
      </w:r>
      <w:r w:rsidR="00406FF0" w:rsidRPr="00A0743D">
        <w:rPr>
          <w:rFonts w:ascii="Times New Roman" w:hAnsi="Times New Roman" w:cs="Times New Roman"/>
          <w:sz w:val="28"/>
          <w:szCs w:val="28"/>
        </w:rPr>
        <w:t>4</w:t>
      </w:r>
      <w:r w:rsidRPr="00A0743D">
        <w:rPr>
          <w:rFonts w:ascii="Times New Roman" w:hAnsi="Times New Roman" w:cs="Times New Roman"/>
          <w:sz w:val="28"/>
          <w:szCs w:val="28"/>
        </w:rPr>
        <w:t xml:space="preserve">.2. </w:t>
      </w:r>
      <w:r w:rsidR="00594052" w:rsidRPr="00A0743D">
        <w:rPr>
          <w:rFonts w:ascii="Times New Roman" w:hAnsi="Times New Roman" w:cs="Times New Roman"/>
          <w:sz w:val="28"/>
          <w:szCs w:val="28"/>
        </w:rPr>
        <w:t xml:space="preserve">В размере суммы, рассчитанной в соответствии с </w:t>
      </w:r>
      <w:hyperlink w:anchor="Par6" w:history="1">
        <w:r w:rsidR="00594052" w:rsidRPr="0068423F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BA7E31" w:rsidRPr="0068423F">
        <w:rPr>
          <w:rFonts w:ascii="Times New Roman" w:hAnsi="Times New Roman" w:cs="Times New Roman"/>
          <w:sz w:val="28"/>
          <w:szCs w:val="28"/>
        </w:rPr>
        <w:t>4.</w:t>
      </w:r>
      <w:r w:rsidR="0068423F" w:rsidRPr="0068423F">
        <w:rPr>
          <w:rFonts w:ascii="Times New Roman" w:hAnsi="Times New Roman" w:cs="Times New Roman"/>
          <w:sz w:val="28"/>
          <w:szCs w:val="28"/>
        </w:rPr>
        <w:t>5</w:t>
      </w:r>
      <w:r w:rsidR="00F81C11" w:rsidRPr="00A0743D">
        <w:rPr>
          <w:rFonts w:ascii="Times New Roman" w:hAnsi="Times New Roman" w:cs="Times New Roman"/>
          <w:sz w:val="28"/>
          <w:szCs w:val="28"/>
        </w:rPr>
        <w:t xml:space="preserve"> </w:t>
      </w:r>
      <w:r w:rsidR="00594052" w:rsidRPr="00A0743D">
        <w:rPr>
          <w:rFonts w:ascii="Times New Roman" w:hAnsi="Times New Roman" w:cs="Times New Roman"/>
          <w:sz w:val="28"/>
          <w:szCs w:val="28"/>
        </w:rPr>
        <w:t>настоящ</w:t>
      </w:r>
      <w:r w:rsidR="00D953C4" w:rsidRPr="00A0743D">
        <w:rPr>
          <w:rFonts w:ascii="Times New Roman" w:hAnsi="Times New Roman" w:cs="Times New Roman"/>
          <w:sz w:val="28"/>
          <w:szCs w:val="28"/>
        </w:rPr>
        <w:t>его Порядка</w:t>
      </w:r>
      <w:r w:rsidR="00594052" w:rsidRPr="00A0743D">
        <w:rPr>
          <w:rFonts w:ascii="Times New Roman" w:hAnsi="Times New Roman" w:cs="Times New Roman"/>
          <w:sz w:val="28"/>
          <w:szCs w:val="28"/>
        </w:rPr>
        <w:t xml:space="preserve">, при установлении факта </w:t>
      </w:r>
      <w:r w:rsidR="00EB2E5B" w:rsidRPr="00A0743D">
        <w:rPr>
          <w:rFonts w:ascii="Times New Roman" w:hAnsi="Times New Roman" w:cs="Times New Roman"/>
          <w:sz w:val="28"/>
          <w:szCs w:val="28"/>
        </w:rPr>
        <w:t>неисполнения показателя</w:t>
      </w:r>
      <w:r w:rsidR="00594052" w:rsidRPr="00A0743D">
        <w:rPr>
          <w:rFonts w:ascii="Times New Roman" w:hAnsi="Times New Roman" w:cs="Times New Roman"/>
          <w:sz w:val="28"/>
          <w:szCs w:val="28"/>
        </w:rPr>
        <w:t>.</w:t>
      </w:r>
    </w:p>
    <w:p w:rsidR="00594052" w:rsidRPr="00A0743D" w:rsidRDefault="003A381B" w:rsidP="00594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"/>
      <w:bookmarkEnd w:id="3"/>
      <w:r w:rsidRPr="00A0743D">
        <w:rPr>
          <w:rFonts w:ascii="Times New Roman" w:hAnsi="Times New Roman" w:cs="Times New Roman"/>
          <w:sz w:val="28"/>
          <w:szCs w:val="28"/>
        </w:rPr>
        <w:t>4.</w:t>
      </w:r>
      <w:r w:rsidR="00406FF0" w:rsidRPr="00A0743D">
        <w:rPr>
          <w:rFonts w:ascii="Times New Roman" w:hAnsi="Times New Roman" w:cs="Times New Roman"/>
          <w:sz w:val="28"/>
          <w:szCs w:val="28"/>
        </w:rPr>
        <w:t>5</w:t>
      </w:r>
      <w:r w:rsidR="00D953C4" w:rsidRPr="00A0743D">
        <w:rPr>
          <w:rFonts w:ascii="Times New Roman" w:hAnsi="Times New Roman" w:cs="Times New Roman"/>
          <w:sz w:val="28"/>
          <w:szCs w:val="28"/>
        </w:rPr>
        <w:t xml:space="preserve">. </w:t>
      </w:r>
      <w:r w:rsidR="00594052" w:rsidRPr="00A0743D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830F9A" w:rsidRPr="00A0743D">
        <w:rPr>
          <w:rFonts w:ascii="Times New Roman" w:hAnsi="Times New Roman" w:cs="Times New Roman"/>
          <w:sz w:val="28"/>
          <w:szCs w:val="28"/>
        </w:rPr>
        <w:t xml:space="preserve">неисполнения планового показателя </w:t>
      </w:r>
      <w:r w:rsidR="00594052" w:rsidRPr="00A0743D">
        <w:rPr>
          <w:rFonts w:ascii="Times New Roman" w:hAnsi="Times New Roman" w:cs="Times New Roman"/>
          <w:sz w:val="28"/>
          <w:szCs w:val="28"/>
        </w:rPr>
        <w:t>объем средств</w:t>
      </w:r>
      <w:r w:rsidR="000D05CA" w:rsidRPr="00A0743D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594052" w:rsidRPr="00A0743D">
        <w:rPr>
          <w:rFonts w:ascii="Times New Roman" w:hAnsi="Times New Roman" w:cs="Times New Roman"/>
          <w:sz w:val="28"/>
          <w:szCs w:val="28"/>
        </w:rPr>
        <w:t>, подлежащий возврату в областной бюджет (</w:t>
      </w:r>
      <w:proofErr w:type="spellStart"/>
      <w:r w:rsidR="00594052" w:rsidRPr="00A0743D">
        <w:rPr>
          <w:rFonts w:ascii="Times New Roman" w:hAnsi="Times New Roman" w:cs="Times New Roman"/>
          <w:sz w:val="28"/>
          <w:szCs w:val="28"/>
        </w:rPr>
        <w:t>V</w:t>
      </w:r>
      <w:r w:rsidR="00D953C4" w:rsidRPr="00A0743D">
        <w:rPr>
          <w:rFonts w:ascii="Times New Roman" w:hAnsi="Times New Roman" w:cs="Times New Roman"/>
          <w:sz w:val="16"/>
          <w:szCs w:val="16"/>
        </w:rPr>
        <w:t>в</w:t>
      </w:r>
      <w:proofErr w:type="spellEnd"/>
      <w:r w:rsidR="00594052" w:rsidRPr="00A0743D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830F9A" w:rsidRPr="00A0743D" w:rsidRDefault="00830F9A" w:rsidP="00594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052" w:rsidRPr="00A0743D" w:rsidRDefault="00594052" w:rsidP="0059405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0743D">
        <w:rPr>
          <w:rFonts w:ascii="Times New Roman" w:hAnsi="Times New Roman" w:cs="Times New Roman"/>
          <w:sz w:val="28"/>
          <w:szCs w:val="28"/>
        </w:rPr>
        <w:t>V</w:t>
      </w:r>
      <w:r w:rsidRPr="00A0743D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A0743D">
        <w:rPr>
          <w:rFonts w:ascii="Times New Roman" w:hAnsi="Times New Roman" w:cs="Times New Roman"/>
          <w:sz w:val="28"/>
          <w:szCs w:val="28"/>
        </w:rPr>
        <w:t xml:space="preserve"> = </w:t>
      </w:r>
      <w:r w:rsidR="00D953C4" w:rsidRPr="00A0743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0743D">
        <w:rPr>
          <w:rFonts w:ascii="Times New Roman" w:hAnsi="Times New Roman" w:cs="Times New Roman"/>
          <w:sz w:val="28"/>
          <w:szCs w:val="28"/>
        </w:rPr>
        <w:t xml:space="preserve"> </w:t>
      </w:r>
      <w:r w:rsidR="00830F9A" w:rsidRPr="00A0743D">
        <w:rPr>
          <w:rFonts w:ascii="Times New Roman" w:hAnsi="Times New Roman" w:cs="Times New Roman"/>
          <w:sz w:val="28"/>
          <w:szCs w:val="28"/>
        </w:rPr>
        <w:t>х</w:t>
      </w:r>
      <w:r w:rsidRPr="00A0743D">
        <w:rPr>
          <w:rFonts w:ascii="Times New Roman" w:hAnsi="Times New Roman" w:cs="Times New Roman"/>
          <w:sz w:val="28"/>
          <w:szCs w:val="28"/>
        </w:rPr>
        <w:t xml:space="preserve"> k,</w:t>
      </w:r>
      <w:r w:rsidR="00D953C4" w:rsidRPr="00A0743D">
        <w:rPr>
          <w:rFonts w:ascii="Times New Roman" w:hAnsi="Times New Roman" w:cs="Times New Roman"/>
          <w:sz w:val="28"/>
          <w:szCs w:val="28"/>
        </w:rPr>
        <w:t xml:space="preserve"> </w:t>
      </w:r>
      <w:r w:rsidRPr="00A0743D">
        <w:rPr>
          <w:rFonts w:ascii="Times New Roman" w:hAnsi="Times New Roman" w:cs="Times New Roman"/>
          <w:sz w:val="28"/>
          <w:szCs w:val="28"/>
        </w:rPr>
        <w:t>где:</w:t>
      </w:r>
    </w:p>
    <w:p w:rsidR="00D953C4" w:rsidRPr="00A0743D" w:rsidRDefault="00D953C4" w:rsidP="0059405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4052" w:rsidRPr="00A0743D" w:rsidRDefault="00D953C4" w:rsidP="00D953C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743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94052" w:rsidRPr="00A0743D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594052" w:rsidRPr="00A0743D">
        <w:rPr>
          <w:rFonts w:ascii="Times New Roman" w:hAnsi="Times New Roman" w:cs="Times New Roman"/>
          <w:sz w:val="28"/>
          <w:szCs w:val="28"/>
        </w:rPr>
        <w:t>размер</w:t>
      </w:r>
      <w:proofErr w:type="gramEnd"/>
      <w:r w:rsidR="00594052" w:rsidRPr="00A0743D">
        <w:rPr>
          <w:rFonts w:ascii="Times New Roman" w:hAnsi="Times New Roman" w:cs="Times New Roman"/>
          <w:sz w:val="28"/>
          <w:szCs w:val="28"/>
        </w:rPr>
        <w:t xml:space="preserve"> предоставленн</w:t>
      </w:r>
      <w:r w:rsidR="00665F37">
        <w:rPr>
          <w:rFonts w:ascii="Times New Roman" w:hAnsi="Times New Roman" w:cs="Times New Roman"/>
          <w:sz w:val="28"/>
          <w:szCs w:val="28"/>
        </w:rPr>
        <w:t>о</w:t>
      </w:r>
      <w:r w:rsidR="00594052" w:rsidRPr="00A0743D">
        <w:rPr>
          <w:rFonts w:ascii="Times New Roman" w:hAnsi="Times New Roman" w:cs="Times New Roman"/>
          <w:sz w:val="28"/>
          <w:szCs w:val="28"/>
        </w:rPr>
        <w:t xml:space="preserve">й </w:t>
      </w:r>
      <w:r w:rsidR="004A5926" w:rsidRPr="00A0743D">
        <w:rPr>
          <w:rFonts w:ascii="Times New Roman" w:hAnsi="Times New Roman" w:cs="Times New Roman"/>
          <w:sz w:val="28"/>
          <w:szCs w:val="28"/>
        </w:rPr>
        <w:t>П</w:t>
      </w:r>
      <w:r w:rsidRPr="00A0743D">
        <w:rPr>
          <w:rFonts w:ascii="Times New Roman" w:hAnsi="Times New Roman" w:cs="Times New Roman"/>
          <w:sz w:val="28"/>
          <w:szCs w:val="28"/>
        </w:rPr>
        <w:t>олучателю</w:t>
      </w:r>
      <w:r w:rsidR="000D05CA" w:rsidRPr="00A0743D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594052" w:rsidRPr="00A0743D">
        <w:rPr>
          <w:rFonts w:ascii="Times New Roman" w:hAnsi="Times New Roman" w:cs="Times New Roman"/>
          <w:sz w:val="28"/>
          <w:szCs w:val="28"/>
        </w:rPr>
        <w:t>;</w:t>
      </w:r>
    </w:p>
    <w:p w:rsidR="00594052" w:rsidRPr="00A0743D" w:rsidRDefault="00594052" w:rsidP="00D953C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743D">
        <w:rPr>
          <w:rFonts w:ascii="Times New Roman" w:hAnsi="Times New Roman" w:cs="Times New Roman"/>
          <w:sz w:val="28"/>
          <w:szCs w:val="28"/>
        </w:rPr>
        <w:t xml:space="preserve">k - коэффициент возврата </w:t>
      </w:r>
      <w:r w:rsidR="004A5926" w:rsidRPr="00A0743D">
        <w:rPr>
          <w:rFonts w:ascii="Times New Roman" w:hAnsi="Times New Roman" w:cs="Times New Roman"/>
          <w:sz w:val="28"/>
          <w:szCs w:val="28"/>
        </w:rPr>
        <w:t>субсидии</w:t>
      </w:r>
      <w:r w:rsidRPr="00A0743D">
        <w:rPr>
          <w:rFonts w:ascii="Times New Roman" w:hAnsi="Times New Roman" w:cs="Times New Roman"/>
          <w:sz w:val="28"/>
          <w:szCs w:val="28"/>
        </w:rPr>
        <w:t>.</w:t>
      </w:r>
    </w:p>
    <w:p w:rsidR="00594052" w:rsidRPr="00A0743D" w:rsidRDefault="00594052" w:rsidP="00594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43D">
        <w:rPr>
          <w:rFonts w:ascii="Times New Roman" w:hAnsi="Times New Roman" w:cs="Times New Roman"/>
          <w:sz w:val="28"/>
          <w:szCs w:val="28"/>
        </w:rPr>
        <w:t xml:space="preserve">Коэффициент возврата </w:t>
      </w:r>
      <w:r w:rsidR="004A5926" w:rsidRPr="00A0743D">
        <w:rPr>
          <w:rFonts w:ascii="Times New Roman" w:hAnsi="Times New Roman" w:cs="Times New Roman"/>
          <w:sz w:val="28"/>
          <w:szCs w:val="28"/>
        </w:rPr>
        <w:t>субсидии</w:t>
      </w:r>
      <w:r w:rsidR="00B52BE5" w:rsidRPr="00A0743D">
        <w:rPr>
          <w:rFonts w:ascii="Times New Roman" w:hAnsi="Times New Roman" w:cs="Times New Roman"/>
          <w:sz w:val="28"/>
          <w:szCs w:val="28"/>
        </w:rPr>
        <w:t xml:space="preserve"> (</w:t>
      </w:r>
      <w:r w:rsidR="00B52BE5" w:rsidRPr="00A0743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B52BE5" w:rsidRPr="00A0743D">
        <w:rPr>
          <w:rFonts w:ascii="Times New Roman" w:hAnsi="Times New Roman" w:cs="Times New Roman"/>
          <w:sz w:val="28"/>
          <w:szCs w:val="28"/>
        </w:rPr>
        <w:t>)</w:t>
      </w:r>
      <w:r w:rsidRPr="00A0743D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4F5C73" w:rsidRPr="00A0743D" w:rsidRDefault="004F5C73" w:rsidP="00594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53C4" w:rsidRPr="00A0743D" w:rsidRDefault="00D953C4" w:rsidP="004F5C7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743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A0743D">
        <w:rPr>
          <w:rFonts w:ascii="Times New Roman" w:hAnsi="Times New Roman" w:cs="Times New Roman"/>
          <w:sz w:val="28"/>
          <w:szCs w:val="28"/>
        </w:rPr>
        <w:t xml:space="preserve"> = </w:t>
      </w:r>
      <w:r w:rsidR="004F5C73" w:rsidRPr="00A0743D">
        <w:rPr>
          <w:rFonts w:ascii="Times New Roman" w:hAnsi="Times New Roman" w:cs="Times New Roman"/>
          <w:sz w:val="28"/>
          <w:szCs w:val="28"/>
        </w:rPr>
        <w:t xml:space="preserve">1- </w:t>
      </w:r>
      <w:r w:rsidR="0080279C" w:rsidRPr="00A0743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F5C73" w:rsidRPr="00A0743D">
        <w:rPr>
          <w:rFonts w:ascii="Times New Roman" w:hAnsi="Times New Roman" w:cs="Times New Roman"/>
          <w:sz w:val="16"/>
          <w:szCs w:val="16"/>
        </w:rPr>
        <w:t>факт</w:t>
      </w:r>
      <w:r w:rsidR="004F5C73" w:rsidRPr="00A0743D">
        <w:rPr>
          <w:rFonts w:ascii="Times New Roman" w:hAnsi="Times New Roman" w:cs="Times New Roman"/>
          <w:sz w:val="28"/>
          <w:szCs w:val="28"/>
        </w:rPr>
        <w:t>/</w:t>
      </w:r>
      <w:r w:rsidR="0080279C" w:rsidRPr="00A0743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F5C73" w:rsidRPr="00A0743D">
        <w:rPr>
          <w:rFonts w:ascii="Times New Roman" w:hAnsi="Times New Roman" w:cs="Times New Roman"/>
          <w:sz w:val="16"/>
          <w:szCs w:val="16"/>
        </w:rPr>
        <w:t>план,</w:t>
      </w:r>
      <w:r w:rsidR="00312657" w:rsidRPr="00A0743D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B52BE5" w:rsidRPr="00A0743D" w:rsidRDefault="00B52BE5" w:rsidP="00B52B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43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12657" w:rsidRPr="00A0743D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r w:rsidR="00312657" w:rsidRPr="00A0743D">
        <w:rPr>
          <w:rFonts w:ascii="Times New Roman" w:hAnsi="Times New Roman" w:cs="Times New Roman"/>
          <w:sz w:val="28"/>
          <w:szCs w:val="28"/>
        </w:rPr>
        <w:t xml:space="preserve"> </w:t>
      </w:r>
      <w:r w:rsidRPr="00A0743D">
        <w:rPr>
          <w:rFonts w:ascii="Times New Roman" w:hAnsi="Times New Roman" w:cs="Times New Roman"/>
          <w:sz w:val="28"/>
          <w:szCs w:val="28"/>
        </w:rPr>
        <w:t>– фактическ</w:t>
      </w:r>
      <w:r w:rsidR="00830F9A" w:rsidRPr="00A0743D">
        <w:rPr>
          <w:rFonts w:ascii="Times New Roman" w:hAnsi="Times New Roman" w:cs="Times New Roman"/>
          <w:sz w:val="28"/>
          <w:szCs w:val="28"/>
        </w:rPr>
        <w:t>ий показатель</w:t>
      </w:r>
      <w:r w:rsidRPr="00A0743D">
        <w:rPr>
          <w:rFonts w:ascii="Times New Roman" w:hAnsi="Times New Roman" w:cs="Times New Roman"/>
          <w:sz w:val="28"/>
          <w:szCs w:val="28"/>
        </w:rPr>
        <w:t>;</w:t>
      </w:r>
    </w:p>
    <w:p w:rsidR="00B52BE5" w:rsidRDefault="00B52BE5" w:rsidP="00B52B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43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12657" w:rsidRPr="00A0743D"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r w:rsidR="00312657" w:rsidRPr="00A0743D">
        <w:rPr>
          <w:rFonts w:ascii="Times New Roman" w:hAnsi="Times New Roman" w:cs="Times New Roman"/>
          <w:sz w:val="28"/>
          <w:szCs w:val="28"/>
        </w:rPr>
        <w:t xml:space="preserve"> </w:t>
      </w:r>
      <w:r w:rsidRPr="00A0743D">
        <w:rPr>
          <w:rFonts w:ascii="Times New Roman" w:hAnsi="Times New Roman" w:cs="Times New Roman"/>
          <w:sz w:val="28"/>
          <w:szCs w:val="28"/>
        </w:rPr>
        <w:t xml:space="preserve">– </w:t>
      </w:r>
      <w:r w:rsidR="00830F9A" w:rsidRPr="00A0743D">
        <w:rPr>
          <w:rFonts w:ascii="Times New Roman" w:hAnsi="Times New Roman" w:cs="Times New Roman"/>
          <w:sz w:val="28"/>
          <w:szCs w:val="28"/>
        </w:rPr>
        <w:t>плановый показатель</w:t>
      </w:r>
      <w:r w:rsidRPr="00A0743D">
        <w:rPr>
          <w:rFonts w:ascii="Times New Roman" w:hAnsi="Times New Roman" w:cs="Times New Roman"/>
          <w:sz w:val="28"/>
          <w:szCs w:val="28"/>
        </w:rPr>
        <w:t>.</w:t>
      </w:r>
    </w:p>
    <w:p w:rsidR="009C769C" w:rsidRDefault="00981A58" w:rsidP="009C7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B37">
        <w:rPr>
          <w:rFonts w:ascii="Times New Roman" w:hAnsi="Times New Roman" w:cs="Times New Roman"/>
          <w:sz w:val="28"/>
          <w:szCs w:val="28"/>
        </w:rPr>
        <w:t>4.</w:t>
      </w:r>
      <w:r w:rsidR="00406FF0">
        <w:rPr>
          <w:rFonts w:ascii="Times New Roman" w:hAnsi="Times New Roman" w:cs="Times New Roman"/>
          <w:sz w:val="28"/>
          <w:szCs w:val="28"/>
        </w:rPr>
        <w:t>6</w:t>
      </w:r>
      <w:r w:rsidRPr="000F4B37">
        <w:rPr>
          <w:rFonts w:ascii="Times New Roman" w:hAnsi="Times New Roman" w:cs="Times New Roman"/>
          <w:sz w:val="28"/>
          <w:szCs w:val="28"/>
        </w:rPr>
        <w:t xml:space="preserve">.  В случае </w:t>
      </w:r>
      <w:proofErr w:type="gramStart"/>
      <w:r w:rsidRPr="000F4B37">
        <w:rPr>
          <w:rFonts w:ascii="Times New Roman" w:hAnsi="Times New Roman" w:cs="Times New Roman"/>
          <w:sz w:val="28"/>
          <w:szCs w:val="28"/>
        </w:rPr>
        <w:t>выявления фактов нарушения условий предоставления субсидии</w:t>
      </w:r>
      <w:proofErr w:type="gramEnd"/>
      <w:r w:rsidRPr="000F4B37">
        <w:rPr>
          <w:rFonts w:ascii="Times New Roman" w:hAnsi="Times New Roman" w:cs="Times New Roman"/>
          <w:sz w:val="28"/>
          <w:szCs w:val="28"/>
        </w:rPr>
        <w:t xml:space="preserve"> </w:t>
      </w:r>
      <w:r w:rsidR="008B4313">
        <w:rPr>
          <w:rFonts w:ascii="Times New Roman" w:hAnsi="Times New Roman" w:cs="Times New Roman"/>
          <w:sz w:val="28"/>
          <w:szCs w:val="28"/>
        </w:rPr>
        <w:t>Главный распорядитель как получатель бюджетных средств</w:t>
      </w:r>
      <w:r w:rsidR="008B4313" w:rsidRPr="000F4B37">
        <w:rPr>
          <w:rFonts w:ascii="Times New Roman" w:hAnsi="Times New Roman" w:cs="Times New Roman"/>
          <w:sz w:val="28"/>
          <w:szCs w:val="28"/>
        </w:rPr>
        <w:t xml:space="preserve"> </w:t>
      </w:r>
      <w:r w:rsidR="00B47719">
        <w:rPr>
          <w:rFonts w:ascii="Times New Roman" w:hAnsi="Times New Roman" w:cs="Times New Roman"/>
          <w:sz w:val="28"/>
          <w:szCs w:val="28"/>
        </w:rPr>
        <w:t>в           10-д</w:t>
      </w:r>
      <w:r w:rsidRPr="000F4B37">
        <w:rPr>
          <w:rFonts w:ascii="Times New Roman" w:hAnsi="Times New Roman" w:cs="Times New Roman"/>
          <w:sz w:val="28"/>
          <w:szCs w:val="28"/>
        </w:rPr>
        <w:t>невный срок со дня выявления нарушения условий предоставления субсидии направляет Получателю субсидии требование о возврате субсидии с указанием суммы и сроков возврата субсидии.</w:t>
      </w:r>
    </w:p>
    <w:p w:rsidR="00981A58" w:rsidRPr="000F4B37" w:rsidRDefault="009C769C" w:rsidP="009C7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="00981A58" w:rsidRPr="000F4B37">
        <w:rPr>
          <w:rFonts w:ascii="Times New Roman" w:hAnsi="Times New Roman" w:cs="Times New Roman"/>
          <w:sz w:val="28"/>
          <w:szCs w:val="28"/>
        </w:rPr>
        <w:t>Возврат субсидии осуществляется Получателем субсидии путем перечисления на лиц</w:t>
      </w:r>
      <w:r w:rsidR="00A0743D">
        <w:rPr>
          <w:rFonts w:ascii="Times New Roman" w:hAnsi="Times New Roman" w:cs="Times New Roman"/>
          <w:sz w:val="28"/>
          <w:szCs w:val="28"/>
        </w:rPr>
        <w:t xml:space="preserve">евой счет </w:t>
      </w:r>
      <w:r w:rsidR="008B4313">
        <w:rPr>
          <w:rFonts w:ascii="Times New Roman" w:hAnsi="Times New Roman" w:cs="Times New Roman"/>
          <w:sz w:val="28"/>
          <w:szCs w:val="28"/>
        </w:rPr>
        <w:t>Главного распорядителя как получателя бюджетных средств</w:t>
      </w:r>
      <w:r w:rsidR="00981A58" w:rsidRPr="000F4B37">
        <w:rPr>
          <w:rFonts w:ascii="Times New Roman" w:hAnsi="Times New Roman" w:cs="Times New Roman"/>
          <w:sz w:val="28"/>
          <w:szCs w:val="28"/>
        </w:rPr>
        <w:t xml:space="preserve"> в течение 10 дней со дня получения требования:</w:t>
      </w:r>
    </w:p>
    <w:p w:rsidR="00981A58" w:rsidRPr="000F4B37" w:rsidRDefault="00981A58" w:rsidP="00981A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4B37">
        <w:rPr>
          <w:rFonts w:ascii="Times New Roman" w:hAnsi="Times New Roman" w:cs="Times New Roman"/>
          <w:sz w:val="28"/>
          <w:szCs w:val="28"/>
        </w:rPr>
        <w:t>- в случае нецелевого использования средств - в размере нецелевого использования;</w:t>
      </w:r>
    </w:p>
    <w:p w:rsidR="00981A58" w:rsidRPr="000F4B37" w:rsidRDefault="00981A58" w:rsidP="00981A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4B37">
        <w:rPr>
          <w:rFonts w:ascii="Times New Roman" w:hAnsi="Times New Roman" w:cs="Times New Roman"/>
          <w:sz w:val="28"/>
          <w:szCs w:val="28"/>
        </w:rPr>
        <w:t xml:space="preserve">- в </w:t>
      </w:r>
      <w:proofErr w:type="gramStart"/>
      <w:r w:rsidRPr="000F4B3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0F4B37">
        <w:rPr>
          <w:rFonts w:ascii="Times New Roman" w:hAnsi="Times New Roman" w:cs="Times New Roman"/>
          <w:sz w:val="28"/>
          <w:szCs w:val="28"/>
        </w:rPr>
        <w:t xml:space="preserve"> нарушений Получателем субсидии условий соглашения о предоставлении </w:t>
      </w:r>
      <w:r w:rsidRPr="00B73F74">
        <w:rPr>
          <w:rFonts w:ascii="Times New Roman" w:hAnsi="Times New Roman" w:cs="Times New Roman"/>
          <w:sz w:val="28"/>
          <w:szCs w:val="28"/>
        </w:rPr>
        <w:t xml:space="preserve">субсидии - в </w:t>
      </w:r>
      <w:r w:rsidR="00AD7B1E" w:rsidRPr="00B73F74">
        <w:rPr>
          <w:rFonts w:ascii="Times New Roman" w:hAnsi="Times New Roman" w:cs="Times New Roman"/>
          <w:sz w:val="28"/>
          <w:szCs w:val="28"/>
        </w:rPr>
        <w:t xml:space="preserve">сумме, определенной </w:t>
      </w:r>
      <w:r w:rsidR="00B73F74" w:rsidRPr="00B73F74">
        <w:rPr>
          <w:rFonts w:ascii="Times New Roman" w:hAnsi="Times New Roman" w:cs="Times New Roman"/>
          <w:sz w:val="28"/>
          <w:szCs w:val="28"/>
        </w:rPr>
        <w:t>требованием о возврате</w:t>
      </w:r>
      <w:r w:rsidR="00AD7B1E" w:rsidRPr="00B73F74">
        <w:rPr>
          <w:rFonts w:ascii="Times New Roman" w:hAnsi="Times New Roman" w:cs="Times New Roman"/>
          <w:sz w:val="28"/>
          <w:szCs w:val="28"/>
        </w:rPr>
        <w:t>.</w:t>
      </w:r>
    </w:p>
    <w:p w:rsidR="009123B2" w:rsidRDefault="003A381B" w:rsidP="009123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B37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0A5A01" w:rsidRPr="000F4B37">
        <w:rPr>
          <w:rFonts w:ascii="Times New Roman" w:hAnsi="Times New Roman" w:cs="Times New Roman"/>
          <w:sz w:val="28"/>
          <w:szCs w:val="28"/>
        </w:rPr>
        <w:t>8</w:t>
      </w:r>
      <w:r w:rsidR="009123B2" w:rsidRPr="000F4B37">
        <w:rPr>
          <w:rFonts w:ascii="Times New Roman" w:hAnsi="Times New Roman" w:cs="Times New Roman"/>
          <w:sz w:val="28"/>
          <w:szCs w:val="28"/>
        </w:rPr>
        <w:t xml:space="preserve">. Неиспользованный остаток средств </w:t>
      </w:r>
      <w:r w:rsidR="004A5926" w:rsidRPr="000F4B37">
        <w:rPr>
          <w:rFonts w:ascii="Times New Roman" w:hAnsi="Times New Roman" w:cs="Times New Roman"/>
          <w:sz w:val="28"/>
          <w:szCs w:val="28"/>
        </w:rPr>
        <w:t>субсидии</w:t>
      </w:r>
      <w:r w:rsidR="009123B2" w:rsidRPr="000F4B37">
        <w:rPr>
          <w:rFonts w:ascii="Times New Roman" w:hAnsi="Times New Roman" w:cs="Times New Roman"/>
          <w:sz w:val="28"/>
          <w:szCs w:val="28"/>
        </w:rPr>
        <w:t xml:space="preserve"> подлежит возврату </w:t>
      </w:r>
      <w:r w:rsidR="007A7C74" w:rsidRPr="000F4B37">
        <w:rPr>
          <w:rFonts w:ascii="Times New Roman" w:hAnsi="Times New Roman" w:cs="Times New Roman"/>
          <w:sz w:val="28"/>
          <w:szCs w:val="28"/>
        </w:rPr>
        <w:t>П</w:t>
      </w:r>
      <w:r w:rsidR="009123B2" w:rsidRPr="000F4B37">
        <w:rPr>
          <w:rFonts w:ascii="Times New Roman" w:hAnsi="Times New Roman" w:cs="Times New Roman"/>
          <w:sz w:val="28"/>
          <w:szCs w:val="28"/>
        </w:rPr>
        <w:t>олучателем</w:t>
      </w:r>
      <w:r w:rsidR="007A7C74" w:rsidRPr="000F4B37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9123B2" w:rsidRPr="000F4B37">
        <w:rPr>
          <w:rFonts w:ascii="Times New Roman" w:hAnsi="Times New Roman" w:cs="Times New Roman"/>
          <w:sz w:val="28"/>
          <w:szCs w:val="28"/>
        </w:rPr>
        <w:t xml:space="preserve"> на лицевой счет </w:t>
      </w:r>
      <w:r w:rsidR="008B4313">
        <w:rPr>
          <w:rFonts w:ascii="Times New Roman" w:hAnsi="Times New Roman" w:cs="Times New Roman"/>
          <w:sz w:val="28"/>
          <w:szCs w:val="28"/>
        </w:rPr>
        <w:t>Главного распорядителя как получателя бюджетных средств</w:t>
      </w:r>
      <w:r w:rsidR="008B4313" w:rsidRPr="000F4B37">
        <w:rPr>
          <w:rFonts w:ascii="Times New Roman" w:hAnsi="Times New Roman" w:cs="Times New Roman"/>
          <w:sz w:val="28"/>
          <w:szCs w:val="28"/>
        </w:rPr>
        <w:t xml:space="preserve"> </w:t>
      </w:r>
      <w:r w:rsidR="009123B2" w:rsidRPr="000F4B37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9123B2" w:rsidRPr="00BB71A1">
        <w:rPr>
          <w:rFonts w:ascii="Times New Roman" w:hAnsi="Times New Roman" w:cs="Times New Roman"/>
          <w:sz w:val="28"/>
          <w:szCs w:val="28"/>
        </w:rPr>
        <w:t>до 25 декабря текущего</w:t>
      </w:r>
      <w:r w:rsidR="009123B2" w:rsidRPr="000F4B3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D7D" w:rsidRDefault="00101D7D" w:rsidP="00101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47719" w:rsidRDefault="005571E5" w:rsidP="00B47719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Pr="000F4B37">
        <w:rPr>
          <w:rFonts w:ascii="Times New Roman" w:hAnsi="Times New Roman" w:cs="Times New Roman"/>
          <w:sz w:val="28"/>
          <w:szCs w:val="28"/>
        </w:rPr>
        <w:t>иложение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1E5" w:rsidRPr="000F4B37" w:rsidRDefault="005571E5" w:rsidP="00B47719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0F4B37">
        <w:rPr>
          <w:rFonts w:ascii="Times New Roman" w:hAnsi="Times New Roman" w:cs="Times New Roman"/>
          <w:sz w:val="28"/>
          <w:szCs w:val="28"/>
        </w:rPr>
        <w:t>к Порядку</w:t>
      </w:r>
    </w:p>
    <w:p w:rsidR="005571E5" w:rsidRPr="000F4B37" w:rsidRDefault="005571E5" w:rsidP="00B47719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0F4B37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орма)</w:t>
      </w:r>
    </w:p>
    <w:p w:rsidR="005571E5" w:rsidRPr="000F4B37" w:rsidRDefault="005571E5" w:rsidP="00557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71E5" w:rsidRPr="00992AF6" w:rsidRDefault="005571E5" w:rsidP="00557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71E5" w:rsidRPr="00992AF6" w:rsidRDefault="005571E5" w:rsidP="00557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2AF6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5571E5" w:rsidRPr="00992AF6" w:rsidRDefault="005571E5" w:rsidP="00557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2AF6">
        <w:rPr>
          <w:rFonts w:ascii="Times New Roman" w:hAnsi="Times New Roman" w:cs="Times New Roman"/>
          <w:b/>
          <w:bCs/>
          <w:sz w:val="28"/>
          <w:szCs w:val="28"/>
        </w:rPr>
        <w:t>о предоставлении субсидии</w:t>
      </w:r>
    </w:p>
    <w:p w:rsidR="005571E5" w:rsidRPr="00992AF6" w:rsidRDefault="005571E5" w:rsidP="00557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1E5" w:rsidRPr="00992AF6" w:rsidRDefault="005571E5" w:rsidP="00557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AF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571E5" w:rsidRPr="00C211BA" w:rsidRDefault="005571E5" w:rsidP="00557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AF6">
        <w:rPr>
          <w:rFonts w:ascii="Times New Roman" w:hAnsi="Times New Roman" w:cs="Times New Roman"/>
          <w:sz w:val="28"/>
          <w:szCs w:val="28"/>
        </w:rPr>
        <w:t xml:space="preserve">      </w:t>
      </w:r>
      <w:r w:rsidRPr="00C211BA">
        <w:rPr>
          <w:rFonts w:ascii="Times New Roman" w:hAnsi="Times New Roman" w:cs="Times New Roman"/>
          <w:sz w:val="24"/>
          <w:szCs w:val="24"/>
        </w:rPr>
        <w:t>(наименование Получателя субсидии, ИНН, КПП, юридический адрес (адрес))</w:t>
      </w:r>
    </w:p>
    <w:p w:rsidR="005571E5" w:rsidRPr="00992AF6" w:rsidRDefault="005571E5" w:rsidP="00557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AF6">
        <w:rPr>
          <w:rFonts w:ascii="Times New Roman" w:hAnsi="Times New Roman" w:cs="Times New Roman"/>
          <w:sz w:val="28"/>
          <w:szCs w:val="28"/>
        </w:rPr>
        <w:t xml:space="preserve">просит предоставить субсидию в </w:t>
      </w:r>
      <w:proofErr w:type="gramStart"/>
      <w:r w:rsidRPr="00992AF6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992AF6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992AF6">
        <w:rPr>
          <w:rFonts w:ascii="Times New Roman" w:hAnsi="Times New Roman" w:cs="Times New Roman"/>
          <w:sz w:val="28"/>
          <w:szCs w:val="28"/>
        </w:rPr>
        <w:t>.</w:t>
      </w:r>
    </w:p>
    <w:p w:rsidR="005571E5" w:rsidRPr="00AC1B0C" w:rsidRDefault="005571E5" w:rsidP="00557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B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C1B0C">
        <w:rPr>
          <w:rFonts w:ascii="Times New Roman" w:hAnsi="Times New Roman" w:cs="Times New Roman"/>
          <w:sz w:val="24"/>
          <w:szCs w:val="24"/>
        </w:rPr>
        <w:t>(целевое назначение субсидии)</w:t>
      </w:r>
    </w:p>
    <w:p w:rsidR="005571E5" w:rsidRPr="00992AF6" w:rsidRDefault="005571E5" w:rsidP="00557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AF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92AF6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992AF6">
        <w:rPr>
          <w:rFonts w:ascii="Times New Roman" w:hAnsi="Times New Roman" w:cs="Times New Roman"/>
          <w:sz w:val="28"/>
          <w:szCs w:val="28"/>
        </w:rPr>
        <w:t xml:space="preserve"> с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992AF6">
        <w:rPr>
          <w:rFonts w:ascii="Times New Roman" w:hAnsi="Times New Roman" w:cs="Times New Roman"/>
          <w:sz w:val="28"/>
          <w:szCs w:val="28"/>
        </w:rPr>
        <w:t>,</w:t>
      </w:r>
    </w:p>
    <w:p w:rsidR="005571E5" w:rsidRPr="00C211BA" w:rsidRDefault="005571E5" w:rsidP="00B47719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1BA">
        <w:rPr>
          <w:rFonts w:ascii="Times New Roman" w:hAnsi="Times New Roman" w:cs="Times New Roman"/>
          <w:sz w:val="24"/>
          <w:szCs w:val="24"/>
        </w:rPr>
        <w:t xml:space="preserve">     (наименование порядка предоставления субсидии из   областного бюджета)</w:t>
      </w:r>
    </w:p>
    <w:p w:rsidR="005571E5" w:rsidRPr="00992AF6" w:rsidRDefault="005571E5" w:rsidP="00557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AF6">
        <w:rPr>
          <w:rFonts w:ascii="Times New Roman" w:hAnsi="Times New Roman" w:cs="Times New Roman"/>
          <w:sz w:val="28"/>
          <w:szCs w:val="28"/>
        </w:rPr>
        <w:t>утвержденным постановлением Прави</w:t>
      </w:r>
      <w:r>
        <w:rPr>
          <w:rFonts w:ascii="Times New Roman" w:hAnsi="Times New Roman" w:cs="Times New Roman"/>
          <w:sz w:val="28"/>
          <w:szCs w:val="28"/>
        </w:rPr>
        <w:t xml:space="preserve">тельства Мурманской области от  «___»  </w:t>
      </w:r>
      <w:r w:rsidRPr="00992AF6">
        <w:rPr>
          <w:rFonts w:ascii="Times New Roman" w:hAnsi="Times New Roman" w:cs="Times New Roman"/>
          <w:sz w:val="28"/>
          <w:szCs w:val="28"/>
        </w:rPr>
        <w:t>20__ г. № ____ (далее - Порядок).</w:t>
      </w:r>
    </w:p>
    <w:p w:rsidR="005571E5" w:rsidRPr="00992AF6" w:rsidRDefault="005571E5" w:rsidP="00557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AF6"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______ Порядка, прилагается.</w:t>
      </w:r>
    </w:p>
    <w:p w:rsidR="005571E5" w:rsidRDefault="005571E5" w:rsidP="00557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1E5" w:rsidRDefault="005571E5" w:rsidP="00557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AF6">
        <w:rPr>
          <w:rFonts w:ascii="Times New Roman" w:hAnsi="Times New Roman" w:cs="Times New Roman"/>
          <w:sz w:val="28"/>
          <w:szCs w:val="28"/>
        </w:rPr>
        <w:t>Приложение: на ______ л. в ед. экз.</w:t>
      </w:r>
    </w:p>
    <w:p w:rsidR="005571E5" w:rsidRPr="00992AF6" w:rsidRDefault="005571E5" w:rsidP="00557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1E5" w:rsidRPr="00992AF6" w:rsidRDefault="005571E5" w:rsidP="00557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AF6">
        <w:rPr>
          <w:rFonts w:ascii="Times New Roman" w:hAnsi="Times New Roman" w:cs="Times New Roman"/>
          <w:sz w:val="28"/>
          <w:szCs w:val="28"/>
        </w:rPr>
        <w:t>Получатель</w:t>
      </w:r>
      <w:r>
        <w:rPr>
          <w:rFonts w:ascii="Times New Roman" w:hAnsi="Times New Roman" w:cs="Times New Roman"/>
          <w:sz w:val="28"/>
          <w:szCs w:val="28"/>
        </w:rPr>
        <w:t xml:space="preserve">   __________</w:t>
      </w:r>
      <w:r w:rsidRPr="00992A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___________________        _________</w:t>
      </w:r>
    </w:p>
    <w:p w:rsidR="005571E5" w:rsidRPr="00C26E39" w:rsidRDefault="005571E5" w:rsidP="00557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6E39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C26E39">
        <w:rPr>
          <w:rFonts w:ascii="Times New Roman" w:hAnsi="Times New Roman" w:cs="Times New Roman"/>
          <w:sz w:val="20"/>
          <w:szCs w:val="20"/>
        </w:rPr>
        <w:t xml:space="preserve"> (подпись)                          (расшифровка подписи)    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C26E39">
        <w:rPr>
          <w:rFonts w:ascii="Times New Roman" w:hAnsi="Times New Roman" w:cs="Times New Roman"/>
          <w:sz w:val="20"/>
          <w:szCs w:val="20"/>
        </w:rPr>
        <w:t xml:space="preserve"> (должность)</w:t>
      </w:r>
    </w:p>
    <w:p w:rsidR="005571E5" w:rsidRPr="00992AF6" w:rsidRDefault="005571E5" w:rsidP="00557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AF6">
        <w:rPr>
          <w:rFonts w:ascii="Times New Roman" w:hAnsi="Times New Roman" w:cs="Times New Roman"/>
          <w:sz w:val="28"/>
          <w:szCs w:val="28"/>
        </w:rPr>
        <w:t>М.П.</w:t>
      </w:r>
    </w:p>
    <w:p w:rsidR="005571E5" w:rsidRDefault="005571E5" w:rsidP="00557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1E5" w:rsidRPr="00992AF6" w:rsidRDefault="005571E5" w:rsidP="005571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992AF6">
        <w:rPr>
          <w:rFonts w:ascii="Times New Roman" w:hAnsi="Times New Roman" w:cs="Times New Roman"/>
          <w:sz w:val="28"/>
          <w:szCs w:val="28"/>
        </w:rPr>
        <w:t xml:space="preserve"> _____________ 20___ г.</w:t>
      </w:r>
    </w:p>
    <w:p w:rsidR="005571E5" w:rsidRDefault="005571E5" w:rsidP="005571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5DD" w:rsidRDefault="000175DD" w:rsidP="005571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71E5" w:rsidRPr="00992AF6" w:rsidRDefault="005571E5" w:rsidP="00557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571E5" w:rsidRPr="00992AF6" w:rsidRDefault="005571E5" w:rsidP="005571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06FF0" w:rsidRDefault="00406FF0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71E5" w:rsidRDefault="005571E5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43"/>
      </w:tblGrid>
      <w:tr w:rsidR="000175DD" w:rsidRPr="000F4B37" w:rsidTr="00AE2D1C">
        <w:tc>
          <w:tcPr>
            <w:tcW w:w="4820" w:type="dxa"/>
          </w:tcPr>
          <w:p w:rsidR="000175DD" w:rsidRPr="000F4B37" w:rsidRDefault="000175DD" w:rsidP="00AE2D1C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43" w:type="dxa"/>
          </w:tcPr>
          <w:p w:rsidR="000175DD" w:rsidRPr="000F4B37" w:rsidRDefault="000175DD" w:rsidP="00AE2D1C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4B37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0175DD" w:rsidRPr="000F4B37" w:rsidRDefault="000175DD" w:rsidP="00AE2D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0F4B37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  <w:p w:rsidR="000175DD" w:rsidRPr="000F4B37" w:rsidRDefault="000175DD" w:rsidP="00AE2D1C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175DD" w:rsidRPr="00E3397E" w:rsidRDefault="000175DD" w:rsidP="000175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97E">
        <w:rPr>
          <w:rFonts w:ascii="Times New Roman" w:hAnsi="Times New Roman" w:cs="Times New Roman"/>
          <w:b/>
          <w:sz w:val="28"/>
          <w:szCs w:val="28"/>
        </w:rPr>
        <w:t>Критерии и показатели результативности использования субсидии</w:t>
      </w:r>
    </w:p>
    <w:p w:rsidR="000175DD" w:rsidRPr="000F4B37" w:rsidRDefault="000175DD" w:rsidP="000175DD">
      <w:pPr>
        <w:pStyle w:val="1"/>
        <w:tabs>
          <w:tab w:val="left" w:pos="426"/>
        </w:tabs>
        <w:spacing w:after="120" w:line="240" w:lineRule="auto"/>
        <w:ind w:left="0"/>
        <w:rPr>
          <w:sz w:val="24"/>
          <w:szCs w:val="24"/>
        </w:rPr>
      </w:pPr>
    </w:p>
    <w:tbl>
      <w:tblPr>
        <w:tblW w:w="0" w:type="auto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072"/>
        <w:gridCol w:w="1418"/>
        <w:gridCol w:w="1701"/>
        <w:gridCol w:w="2268"/>
      </w:tblGrid>
      <w:tr w:rsidR="000175DD" w:rsidRPr="000F4B37" w:rsidTr="00AE2D1C">
        <w:trPr>
          <w:trHeight w:val="596"/>
        </w:trPr>
        <w:tc>
          <w:tcPr>
            <w:tcW w:w="426" w:type="dxa"/>
            <w:shd w:val="clear" w:color="auto" w:fill="auto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B3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72" w:type="dxa"/>
            <w:shd w:val="clear" w:color="auto" w:fill="auto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B3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B37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B37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</w:t>
            </w:r>
          </w:p>
        </w:tc>
        <w:tc>
          <w:tcPr>
            <w:tcW w:w="2268" w:type="dxa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отчетности</w:t>
            </w:r>
          </w:p>
        </w:tc>
      </w:tr>
      <w:tr w:rsidR="000175DD" w:rsidRPr="000F4B37" w:rsidTr="00AE2D1C">
        <w:trPr>
          <w:trHeight w:val="1863"/>
        </w:trPr>
        <w:tc>
          <w:tcPr>
            <w:tcW w:w="426" w:type="dxa"/>
            <w:shd w:val="clear" w:color="auto" w:fill="auto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2" w:type="dxa"/>
            <w:shd w:val="clear" w:color="auto" w:fill="auto"/>
            <w:vAlign w:val="center"/>
          </w:tcPr>
          <w:p w:rsidR="000175DD" w:rsidRPr="000F4B37" w:rsidRDefault="000175DD" w:rsidP="00AE2D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4B3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условий и объемов оказания услуги </w:t>
            </w:r>
            <w:r w:rsidRPr="00FD33C1">
              <w:rPr>
                <w:rFonts w:ascii="Times New Roman" w:hAnsi="Times New Roman" w:cs="Times New Roman"/>
                <w:sz w:val="24"/>
                <w:szCs w:val="24"/>
              </w:rPr>
              <w:t>по реализации дополнительных общеобразовательных общеразвивающих программ</w:t>
            </w:r>
            <w:r w:rsidRPr="000F4B37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Соглашением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0175DD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DD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DD" w:rsidRPr="000F4B37" w:rsidRDefault="00B47719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175DD">
              <w:rPr>
                <w:rFonts w:ascii="Times New Roman" w:hAnsi="Times New Roman" w:cs="Times New Roman"/>
                <w:sz w:val="24"/>
                <w:szCs w:val="24"/>
              </w:rPr>
              <w:t>налитическая записка</w:t>
            </w:r>
          </w:p>
        </w:tc>
      </w:tr>
      <w:tr w:rsidR="000175DD" w:rsidRPr="000F4B37" w:rsidTr="00AE2D1C">
        <w:trPr>
          <w:trHeight w:val="1863"/>
        </w:trPr>
        <w:tc>
          <w:tcPr>
            <w:tcW w:w="426" w:type="dxa"/>
            <w:shd w:val="clear" w:color="auto" w:fill="auto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72" w:type="dxa"/>
            <w:shd w:val="clear" w:color="auto" w:fill="auto"/>
            <w:vAlign w:val="center"/>
          </w:tcPr>
          <w:p w:rsidR="000175DD" w:rsidRPr="000F4B37" w:rsidRDefault="000175DD" w:rsidP="00AE2D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контингента (доля детей, получающих услуги на отчетную дату, от числа детей, зачисленных в списочный состав детского объединения по </w:t>
            </w:r>
            <w:r w:rsidRPr="00FD33C1">
              <w:rPr>
                <w:rFonts w:ascii="Times New Roman" w:hAnsi="Times New Roman" w:cs="Times New Roman"/>
                <w:sz w:val="24"/>
                <w:szCs w:val="24"/>
              </w:rPr>
              <w:t>дополнительны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D33C1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FD33C1">
              <w:rPr>
                <w:rFonts w:ascii="Times New Roman" w:hAnsi="Times New Roman" w:cs="Times New Roman"/>
                <w:sz w:val="24"/>
                <w:szCs w:val="24"/>
              </w:rPr>
              <w:t>общеразвивающи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D33C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37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</w:p>
        </w:tc>
        <w:tc>
          <w:tcPr>
            <w:tcW w:w="2268" w:type="dxa"/>
          </w:tcPr>
          <w:p w:rsidR="000175DD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DD" w:rsidRPr="000F4B37" w:rsidRDefault="00B47719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175DD">
              <w:rPr>
                <w:rFonts w:ascii="Times New Roman" w:hAnsi="Times New Roman" w:cs="Times New Roman"/>
                <w:sz w:val="24"/>
                <w:szCs w:val="24"/>
              </w:rPr>
              <w:t xml:space="preserve">урнал посещаемости, приказы о зачислении и отчислении </w:t>
            </w:r>
            <w:proofErr w:type="gramStart"/>
            <w:r w:rsidR="000175D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0175DD" w:rsidRPr="000F4B37" w:rsidTr="00AE2D1C">
        <w:trPr>
          <w:trHeight w:val="20"/>
        </w:trPr>
        <w:tc>
          <w:tcPr>
            <w:tcW w:w="426" w:type="dxa"/>
            <w:shd w:val="clear" w:color="auto" w:fill="auto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DD" w:rsidRPr="000F4B37" w:rsidRDefault="00B47719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72" w:type="dxa"/>
            <w:shd w:val="clear" w:color="auto" w:fill="auto"/>
            <w:vAlign w:val="center"/>
          </w:tcPr>
          <w:p w:rsidR="000175DD" w:rsidRPr="000F4B37" w:rsidRDefault="000175DD" w:rsidP="00AE2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37">
              <w:rPr>
                <w:rFonts w:ascii="Times New Roman" w:hAnsi="Times New Roman" w:cs="Times New Roman"/>
                <w:sz w:val="24"/>
                <w:szCs w:val="24"/>
              </w:rPr>
              <w:t>Удовлетворенность родителей (законн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представителей) обучающихся </w:t>
            </w:r>
            <w:r w:rsidRPr="000F4B37">
              <w:rPr>
                <w:rFonts w:ascii="Times New Roman" w:hAnsi="Times New Roman" w:cs="Times New Roman"/>
                <w:sz w:val="24"/>
                <w:szCs w:val="24"/>
              </w:rPr>
              <w:t xml:space="preserve">качеством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 </w:t>
            </w:r>
            <w:r w:rsidRPr="00FD33C1">
              <w:rPr>
                <w:rFonts w:ascii="Times New Roman" w:hAnsi="Times New Roman" w:cs="Times New Roman"/>
                <w:sz w:val="24"/>
                <w:szCs w:val="24"/>
              </w:rPr>
              <w:t>по реализации дополнительных общеобразовательных общеразвивающих программ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37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</w:p>
        </w:tc>
        <w:tc>
          <w:tcPr>
            <w:tcW w:w="2268" w:type="dxa"/>
          </w:tcPr>
          <w:p w:rsidR="000175DD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DD" w:rsidRPr="000F4B37" w:rsidRDefault="00B47719" w:rsidP="00B47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175DD">
              <w:rPr>
                <w:rFonts w:ascii="Times New Roman" w:hAnsi="Times New Roman" w:cs="Times New Roman"/>
                <w:sz w:val="24"/>
                <w:szCs w:val="24"/>
              </w:rPr>
              <w:t>нкеты опроса родителей (</w:t>
            </w:r>
            <w:r w:rsidR="000175DD" w:rsidRPr="000F4B37">
              <w:rPr>
                <w:rFonts w:ascii="Times New Roman" w:hAnsi="Times New Roman" w:cs="Times New Roman"/>
                <w:sz w:val="24"/>
                <w:szCs w:val="24"/>
              </w:rPr>
              <w:t>законн</w:t>
            </w:r>
            <w:r w:rsidR="000175DD">
              <w:rPr>
                <w:rFonts w:ascii="Times New Roman" w:hAnsi="Times New Roman" w:cs="Times New Roman"/>
                <w:sz w:val="24"/>
                <w:szCs w:val="24"/>
              </w:rPr>
              <w:t>ых представителей)</w:t>
            </w:r>
          </w:p>
        </w:tc>
      </w:tr>
      <w:tr w:rsidR="000175DD" w:rsidRPr="000F4B37" w:rsidTr="00AE2D1C">
        <w:trPr>
          <w:trHeight w:val="20"/>
        </w:trPr>
        <w:tc>
          <w:tcPr>
            <w:tcW w:w="426" w:type="dxa"/>
            <w:shd w:val="clear" w:color="auto" w:fill="auto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DD" w:rsidRPr="000F4B37" w:rsidRDefault="00B47719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72" w:type="dxa"/>
            <w:shd w:val="clear" w:color="auto" w:fill="auto"/>
            <w:vAlign w:val="center"/>
          </w:tcPr>
          <w:p w:rsidR="000175DD" w:rsidRPr="000F4B37" w:rsidRDefault="000175DD" w:rsidP="00AE2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3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обоснованных жалоб, в том числе на отказ в оказании услуги </w:t>
            </w:r>
            <w:r w:rsidRPr="00FD33C1">
              <w:rPr>
                <w:rFonts w:ascii="Times New Roman" w:hAnsi="Times New Roman" w:cs="Times New Roman"/>
                <w:sz w:val="24"/>
                <w:szCs w:val="24"/>
              </w:rPr>
              <w:t>по реализации дополнительных общеобразовательных общеразвивающих программ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0F4B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0175DD" w:rsidRPr="000F4B37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0175DD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DD" w:rsidRDefault="000175DD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DD" w:rsidRPr="000F4B37" w:rsidRDefault="00B47719" w:rsidP="00AE2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75DD">
              <w:rPr>
                <w:rFonts w:ascii="Times New Roman" w:hAnsi="Times New Roman" w:cs="Times New Roman"/>
                <w:sz w:val="24"/>
                <w:szCs w:val="24"/>
              </w:rPr>
              <w:t>опии жалоб</w:t>
            </w:r>
          </w:p>
        </w:tc>
      </w:tr>
    </w:tbl>
    <w:p w:rsidR="000175DD" w:rsidRPr="000F4B37" w:rsidRDefault="000175DD" w:rsidP="000175DD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0175D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175DD" w:rsidRPr="00C65A9B" w:rsidRDefault="000175DD" w:rsidP="000175D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>___________________________</w:t>
      </w: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BB7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175DD" w:rsidRDefault="000175DD" w:rsidP="000175DD">
      <w:pPr>
        <w:tabs>
          <w:tab w:val="left" w:pos="4080"/>
          <w:tab w:val="left" w:pos="7392"/>
        </w:tabs>
        <w:suppressAutoHyphens/>
        <w:spacing w:after="0" w:line="240" w:lineRule="auto"/>
        <w:ind w:left="9639"/>
        <w:rPr>
          <w:rFonts w:ascii="Times New Roman" w:hAnsi="Times New Roman" w:cs="Times New Roman"/>
          <w:sz w:val="28"/>
          <w:szCs w:val="28"/>
          <w:lang w:eastAsia="ar-SA"/>
        </w:rPr>
        <w:sectPr w:rsidR="000175DD" w:rsidSect="00665F37">
          <w:headerReference w:type="default" r:id="rId10"/>
          <w:headerReference w:type="first" r:id="rId11"/>
          <w:pgSz w:w="11906" w:h="16838"/>
          <w:pgMar w:top="1134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B47719" w:rsidRDefault="000175DD" w:rsidP="000175DD">
      <w:pPr>
        <w:tabs>
          <w:tab w:val="left" w:pos="4080"/>
          <w:tab w:val="left" w:pos="7392"/>
        </w:tabs>
        <w:suppressAutoHyphens/>
        <w:spacing w:after="0" w:line="240" w:lineRule="auto"/>
        <w:ind w:left="963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Приложение № 3 </w:t>
      </w:r>
    </w:p>
    <w:p w:rsidR="000175DD" w:rsidRPr="00A748DA" w:rsidRDefault="000175DD" w:rsidP="000175DD">
      <w:pPr>
        <w:tabs>
          <w:tab w:val="left" w:pos="4080"/>
          <w:tab w:val="left" w:pos="7392"/>
        </w:tabs>
        <w:suppressAutoHyphens/>
        <w:spacing w:after="0" w:line="240" w:lineRule="auto"/>
        <w:ind w:left="9639"/>
        <w:rPr>
          <w:rFonts w:ascii="Times New Roman" w:hAnsi="Times New Roman" w:cs="Times New Roman"/>
          <w:sz w:val="28"/>
          <w:szCs w:val="28"/>
          <w:lang w:eastAsia="ar-SA"/>
        </w:rPr>
      </w:pPr>
      <w:r w:rsidRPr="004064A8">
        <w:rPr>
          <w:rFonts w:ascii="Times New Roman" w:hAnsi="Times New Roman" w:cs="Times New Roman"/>
          <w:sz w:val="28"/>
          <w:szCs w:val="28"/>
          <w:lang w:eastAsia="ar-SA"/>
        </w:rPr>
        <w:t>к Порядку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</w:t>
      </w:r>
    </w:p>
    <w:p w:rsidR="000175DD" w:rsidRPr="002F6A54" w:rsidRDefault="000175DD" w:rsidP="000175DD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Pr="002F6A54">
        <w:rPr>
          <w:rFonts w:ascii="Times New Roman" w:hAnsi="Times New Roman" w:cs="Times New Roman"/>
          <w:sz w:val="28"/>
          <w:szCs w:val="28"/>
          <w:lang w:eastAsia="ar-SA"/>
        </w:rPr>
        <w:t>форм</w:t>
      </w:r>
      <w:r>
        <w:rPr>
          <w:rFonts w:ascii="Times New Roman" w:hAnsi="Times New Roman" w:cs="Times New Roman"/>
          <w:sz w:val="28"/>
          <w:szCs w:val="28"/>
          <w:lang w:eastAsia="ar-SA"/>
        </w:rPr>
        <w:t>а)</w:t>
      </w:r>
      <w:r w:rsidRPr="002F6A54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</w:p>
    <w:p w:rsidR="000175DD" w:rsidRDefault="000175DD" w:rsidP="000175DD">
      <w:pPr>
        <w:spacing w:after="0" w:line="240" w:lineRule="auto"/>
        <w:ind w:left="4962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175DD" w:rsidRPr="00A748DA" w:rsidRDefault="000175DD" w:rsidP="000175DD">
      <w:pPr>
        <w:spacing w:after="0" w:line="240" w:lineRule="auto"/>
        <w:ind w:left="1843" w:hanging="1418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748D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Отчет </w:t>
      </w:r>
    </w:p>
    <w:p w:rsidR="000175DD" w:rsidRPr="00A748DA" w:rsidRDefault="000175DD" w:rsidP="000175D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748D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об использовании средств субсидии </w:t>
      </w:r>
      <w:r w:rsidRPr="00A748D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оказание услуг</w:t>
      </w:r>
      <w:r w:rsidRPr="00A748DA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6C5F88">
        <w:rPr>
          <w:rFonts w:ascii="Times New Roman" w:hAnsi="Times New Roman"/>
          <w:b/>
          <w:sz w:val="28"/>
          <w:szCs w:val="28"/>
        </w:rPr>
        <w:t>реализации дополнительных общеобразовательных общеразвивающих программ</w:t>
      </w:r>
      <w:r w:rsidRPr="00A748DA">
        <w:rPr>
          <w:rFonts w:ascii="Times New Roman" w:hAnsi="Times New Roman" w:cs="Times New Roman"/>
          <w:b/>
          <w:sz w:val="28"/>
          <w:szCs w:val="28"/>
          <w:lang w:eastAsia="ar-SA"/>
        </w:rPr>
        <w:t>, предоставленной из бюджета Мурманской области</w:t>
      </w:r>
      <w:r w:rsidR="00B47719">
        <w:rPr>
          <w:rFonts w:ascii="Times New Roman" w:hAnsi="Times New Roman" w:cs="Times New Roman"/>
          <w:b/>
          <w:sz w:val="28"/>
          <w:szCs w:val="28"/>
          <w:lang w:eastAsia="ar-SA"/>
        </w:rPr>
        <w:t>,</w:t>
      </w:r>
    </w:p>
    <w:p w:rsidR="000175DD" w:rsidRPr="00470E2E" w:rsidRDefault="000175DD" w:rsidP="000175DD">
      <w:pPr>
        <w:spacing w:after="0" w:line="240" w:lineRule="auto"/>
        <w:ind w:left="1560" w:hanging="142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175DD" w:rsidRPr="00470E2E" w:rsidRDefault="000175DD" w:rsidP="00017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470E2E">
        <w:rPr>
          <w:rFonts w:ascii="Times New Roman" w:hAnsi="Times New Roman" w:cs="Times New Roman"/>
          <w:sz w:val="28"/>
          <w:szCs w:val="28"/>
          <w:lang w:eastAsia="ar-SA"/>
        </w:rPr>
        <w:t>на ________________20____</w:t>
      </w:r>
    </w:p>
    <w:p w:rsidR="000175DD" w:rsidRPr="00A748DA" w:rsidRDefault="000175DD" w:rsidP="000175DD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</w:t>
      </w:r>
      <w:r w:rsidR="00B47719">
        <w:rPr>
          <w:rFonts w:ascii="Times New Roman" w:hAnsi="Times New Roman" w:cs="Times New Roman"/>
          <w:sz w:val="20"/>
          <w:szCs w:val="20"/>
          <w:lang w:eastAsia="ar-SA"/>
        </w:rPr>
        <w:t xml:space="preserve">       </w:t>
      </w:r>
      <w:r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Pr="00A748DA">
        <w:rPr>
          <w:rFonts w:ascii="Times New Roman" w:hAnsi="Times New Roman" w:cs="Times New Roman"/>
          <w:sz w:val="20"/>
          <w:szCs w:val="20"/>
          <w:lang w:eastAsia="ar-SA"/>
        </w:rPr>
        <w:t>(ежеквартально)</w:t>
      </w:r>
    </w:p>
    <w:p w:rsidR="000175DD" w:rsidRPr="002F6A54" w:rsidRDefault="000175DD" w:rsidP="000175DD">
      <w:pPr>
        <w:spacing w:after="0" w:line="240" w:lineRule="auto"/>
        <w:ind w:left="4962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2F6A5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tbl>
      <w:tblPr>
        <w:tblStyle w:val="a3"/>
        <w:tblW w:w="151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339"/>
        <w:gridCol w:w="2474"/>
        <w:gridCol w:w="2664"/>
        <w:gridCol w:w="1985"/>
        <w:gridCol w:w="2126"/>
        <w:gridCol w:w="2552"/>
      </w:tblGrid>
      <w:tr w:rsidR="000175DD" w:rsidTr="00AE2D1C">
        <w:tc>
          <w:tcPr>
            <w:tcW w:w="3339" w:type="dxa"/>
            <w:vMerge w:val="restart"/>
            <w:vAlign w:val="center"/>
          </w:tcPr>
          <w:p w:rsidR="000175DD" w:rsidRDefault="000175DD" w:rsidP="00AE2D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Наименование показателя </w:t>
            </w:r>
          </w:p>
          <w:p w:rsidR="000175DD" w:rsidRDefault="000175DD" w:rsidP="00AE2D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801" w:type="dxa"/>
            <w:gridSpan w:val="5"/>
            <w:vAlign w:val="center"/>
          </w:tcPr>
          <w:p w:rsidR="000175DD" w:rsidRDefault="000175DD" w:rsidP="00AE2D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Финансовое обеспечение </w:t>
            </w:r>
          </w:p>
        </w:tc>
      </w:tr>
      <w:tr w:rsidR="000175DD" w:rsidTr="00B47719">
        <w:trPr>
          <w:trHeight w:val="774"/>
        </w:trPr>
        <w:tc>
          <w:tcPr>
            <w:tcW w:w="3339" w:type="dxa"/>
            <w:vMerge/>
            <w:vAlign w:val="center"/>
          </w:tcPr>
          <w:p w:rsidR="000175DD" w:rsidRDefault="000175DD" w:rsidP="00AE2D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74" w:type="dxa"/>
          </w:tcPr>
          <w:p w:rsidR="000175DD" w:rsidRDefault="00B47719" w:rsidP="00B477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</w:t>
            </w:r>
            <w:r w:rsidR="000175D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апланировано</w:t>
            </w:r>
          </w:p>
          <w:p w:rsidR="000175DD" w:rsidRDefault="000175DD" w:rsidP="00B477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 ______</w:t>
            </w:r>
            <w:r w:rsidRPr="00486B5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год,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руб.</w:t>
            </w:r>
          </w:p>
        </w:tc>
        <w:tc>
          <w:tcPr>
            <w:tcW w:w="2664" w:type="dxa"/>
          </w:tcPr>
          <w:p w:rsidR="000175DD" w:rsidRDefault="00B47719" w:rsidP="00B477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0175D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рофинансировано, руб.</w:t>
            </w:r>
          </w:p>
        </w:tc>
        <w:tc>
          <w:tcPr>
            <w:tcW w:w="1985" w:type="dxa"/>
          </w:tcPr>
          <w:p w:rsidR="000175DD" w:rsidRDefault="00B47719" w:rsidP="00B477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</w:t>
            </w:r>
            <w:r w:rsidR="000175D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ассовый расход, руб.</w:t>
            </w:r>
          </w:p>
        </w:tc>
        <w:tc>
          <w:tcPr>
            <w:tcW w:w="2126" w:type="dxa"/>
          </w:tcPr>
          <w:p w:rsidR="000175DD" w:rsidRDefault="00B47719" w:rsidP="00B477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="000175D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тклонение (гр.2-гр.4), руб.</w:t>
            </w:r>
          </w:p>
        </w:tc>
        <w:tc>
          <w:tcPr>
            <w:tcW w:w="2552" w:type="dxa"/>
          </w:tcPr>
          <w:p w:rsidR="000175DD" w:rsidRDefault="00B47719" w:rsidP="00B477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="000175D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тепень освоения (гр.4/гр.2*100), %</w:t>
            </w:r>
          </w:p>
        </w:tc>
      </w:tr>
      <w:tr w:rsidR="000175DD" w:rsidTr="00AE2D1C">
        <w:tc>
          <w:tcPr>
            <w:tcW w:w="3339" w:type="dxa"/>
            <w:vAlign w:val="center"/>
          </w:tcPr>
          <w:p w:rsidR="000175DD" w:rsidRPr="002F6A54" w:rsidRDefault="000175DD" w:rsidP="00AE2D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2F6A5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474" w:type="dxa"/>
            <w:vAlign w:val="center"/>
          </w:tcPr>
          <w:p w:rsidR="000175DD" w:rsidRPr="002F6A54" w:rsidRDefault="000175DD" w:rsidP="00AE2D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2F6A5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664" w:type="dxa"/>
            <w:vAlign w:val="center"/>
          </w:tcPr>
          <w:p w:rsidR="000175DD" w:rsidRPr="002F6A54" w:rsidRDefault="000175DD" w:rsidP="00AE2D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2F6A5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985" w:type="dxa"/>
            <w:vAlign w:val="center"/>
          </w:tcPr>
          <w:p w:rsidR="000175DD" w:rsidRPr="002F6A54" w:rsidRDefault="000175DD" w:rsidP="00AE2D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2F6A5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2126" w:type="dxa"/>
            <w:vAlign w:val="center"/>
          </w:tcPr>
          <w:p w:rsidR="000175DD" w:rsidRPr="002F6A54" w:rsidRDefault="000175DD" w:rsidP="00AE2D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2F6A5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552" w:type="dxa"/>
            <w:vAlign w:val="center"/>
          </w:tcPr>
          <w:p w:rsidR="000175DD" w:rsidRPr="002F6A54" w:rsidRDefault="000175DD" w:rsidP="00AE2D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2F6A54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6</w:t>
            </w:r>
          </w:p>
        </w:tc>
      </w:tr>
      <w:tr w:rsidR="000175DD" w:rsidTr="00B47719">
        <w:trPr>
          <w:trHeight w:val="646"/>
        </w:trPr>
        <w:tc>
          <w:tcPr>
            <w:tcW w:w="3339" w:type="dxa"/>
            <w:vAlign w:val="center"/>
          </w:tcPr>
          <w:p w:rsidR="000175DD" w:rsidRDefault="000175DD" w:rsidP="00AE2D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74" w:type="dxa"/>
            <w:vAlign w:val="center"/>
          </w:tcPr>
          <w:p w:rsidR="000175DD" w:rsidRDefault="000175DD" w:rsidP="00AE2D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64" w:type="dxa"/>
            <w:vAlign w:val="center"/>
          </w:tcPr>
          <w:p w:rsidR="000175DD" w:rsidRDefault="000175DD" w:rsidP="00AE2D1C">
            <w:pPr>
              <w:ind w:left="-3794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0175DD" w:rsidRDefault="000175DD" w:rsidP="00AE2D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:rsidR="000175DD" w:rsidRDefault="000175DD" w:rsidP="00AE2D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vAlign w:val="center"/>
          </w:tcPr>
          <w:p w:rsidR="000175DD" w:rsidRDefault="000175DD" w:rsidP="00AE2D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0175DD" w:rsidRDefault="000175DD" w:rsidP="000175DD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175DD" w:rsidRPr="00A748DA" w:rsidRDefault="000175DD" w:rsidP="000175D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A748DA">
        <w:rPr>
          <w:rFonts w:ascii="Times New Roman" w:hAnsi="Times New Roman" w:cs="Times New Roman"/>
          <w:sz w:val="28"/>
          <w:szCs w:val="28"/>
          <w:lang w:eastAsia="ar-SA"/>
        </w:rPr>
        <w:t xml:space="preserve">Руководитель организации              _________________           __________________    </w:t>
      </w:r>
    </w:p>
    <w:p w:rsidR="000175DD" w:rsidRPr="00A748DA" w:rsidRDefault="000175DD" w:rsidP="000175DD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  <w:lang w:eastAsia="ar-SA"/>
        </w:rPr>
      </w:pPr>
      <w:r w:rsidRPr="00A748DA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(подпись)                  </w:t>
      </w:r>
      <w:r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(расшифровка подписи)</w:t>
      </w:r>
    </w:p>
    <w:p w:rsidR="000175DD" w:rsidRPr="00A748DA" w:rsidRDefault="000175DD" w:rsidP="000175D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eastAsia="ar-SA"/>
        </w:rPr>
      </w:pPr>
      <w:r w:rsidRPr="00A748DA">
        <w:rPr>
          <w:rFonts w:ascii="Times New Roman" w:hAnsi="Times New Roman" w:cs="Times New Roman"/>
          <w:sz w:val="28"/>
          <w:szCs w:val="28"/>
          <w:lang w:eastAsia="ar-SA"/>
        </w:rPr>
        <w:t xml:space="preserve">  Главный бухгалтер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</w:t>
      </w:r>
      <w:r w:rsidRPr="00A748DA">
        <w:rPr>
          <w:rFonts w:ascii="Times New Roman" w:hAnsi="Times New Roman" w:cs="Times New Roman"/>
          <w:sz w:val="28"/>
          <w:szCs w:val="28"/>
          <w:lang w:eastAsia="ar-SA"/>
        </w:rPr>
        <w:t>_________________           __________________</w:t>
      </w:r>
      <w:r>
        <w:rPr>
          <w:rFonts w:ascii="Times New Roman" w:hAnsi="Times New Roman" w:cs="Times New Roman"/>
          <w:sz w:val="28"/>
          <w:szCs w:val="28"/>
          <w:lang w:eastAsia="ar-SA"/>
        </w:rPr>
        <w:t>_</w:t>
      </w:r>
      <w:r w:rsidRPr="00A748DA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</w:t>
      </w:r>
    </w:p>
    <w:p w:rsidR="000175DD" w:rsidRPr="00A748DA" w:rsidRDefault="000175DD" w:rsidP="000175DD">
      <w:pPr>
        <w:spacing w:after="0" w:line="240" w:lineRule="auto"/>
        <w:ind w:left="1418"/>
        <w:rPr>
          <w:rFonts w:ascii="Times New Roman" w:hAnsi="Times New Roman" w:cs="Times New Roman"/>
          <w:sz w:val="20"/>
          <w:szCs w:val="20"/>
          <w:lang w:eastAsia="ar-SA"/>
        </w:rPr>
      </w:pPr>
      <w:r w:rsidRPr="00A748DA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</w:t>
      </w:r>
      <w:r w:rsidRPr="00A748DA">
        <w:rPr>
          <w:rFonts w:ascii="Times New Roman" w:hAnsi="Times New Roman" w:cs="Times New Roman"/>
          <w:sz w:val="20"/>
          <w:szCs w:val="20"/>
          <w:lang w:eastAsia="ar-SA"/>
        </w:rPr>
        <w:t xml:space="preserve">(подпись)                    </w:t>
      </w:r>
      <w:r>
        <w:rPr>
          <w:rFonts w:ascii="Times New Roman" w:hAnsi="Times New Roman" w:cs="Times New Roman"/>
          <w:sz w:val="20"/>
          <w:szCs w:val="20"/>
          <w:lang w:eastAsia="ar-SA"/>
        </w:rPr>
        <w:t xml:space="preserve">              (расшифровка подписи)</w:t>
      </w:r>
    </w:p>
    <w:p w:rsidR="000175DD" w:rsidRPr="00A748DA" w:rsidRDefault="000175DD" w:rsidP="000175DD">
      <w:pPr>
        <w:spacing w:after="0" w:line="240" w:lineRule="auto"/>
        <w:ind w:left="1418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175DD" w:rsidRPr="00A748DA" w:rsidRDefault="000175DD" w:rsidP="000175D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748DA">
        <w:rPr>
          <w:rFonts w:ascii="Times New Roman" w:hAnsi="Times New Roman" w:cs="Times New Roman"/>
          <w:sz w:val="28"/>
          <w:szCs w:val="28"/>
          <w:lang w:eastAsia="ar-SA"/>
        </w:rPr>
        <w:t>К отчету прилагаются копии бухгалтерских документов, подтверждающих расходы:</w:t>
      </w:r>
    </w:p>
    <w:p w:rsidR="000175DD" w:rsidRPr="00A748DA" w:rsidRDefault="000175DD" w:rsidP="00017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748DA">
        <w:rPr>
          <w:rFonts w:ascii="Times New Roman" w:hAnsi="Times New Roman" w:cs="Times New Roman"/>
          <w:sz w:val="28"/>
          <w:szCs w:val="28"/>
          <w:lang w:eastAsia="ar-SA"/>
        </w:rPr>
        <w:t>1. Платежные поручения с основаниями платежа (счет, счет-фактура, договор, акты).</w:t>
      </w:r>
    </w:p>
    <w:p w:rsidR="000175DD" w:rsidRPr="00A748DA" w:rsidRDefault="000175DD" w:rsidP="00017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748DA">
        <w:rPr>
          <w:rFonts w:ascii="Times New Roman" w:hAnsi="Times New Roman" w:cs="Times New Roman"/>
          <w:sz w:val="28"/>
          <w:szCs w:val="28"/>
          <w:lang w:eastAsia="ar-SA"/>
        </w:rPr>
        <w:t>2. Авансовые отчеты с приложением копий первичных документов.</w:t>
      </w:r>
    </w:p>
    <w:p w:rsidR="000175DD" w:rsidRDefault="000175DD" w:rsidP="00017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748DA">
        <w:rPr>
          <w:rFonts w:ascii="Times New Roman" w:hAnsi="Times New Roman" w:cs="Times New Roman"/>
          <w:sz w:val="28"/>
          <w:szCs w:val="28"/>
          <w:lang w:eastAsia="ar-SA"/>
        </w:rPr>
        <w:t xml:space="preserve">3. Договоры гражданско-правового характера, акты выполненных работ, расходные кассовые ордера и т.п., подтверждающие выплату. </w:t>
      </w:r>
    </w:p>
    <w:p w:rsidR="00B47719" w:rsidRDefault="00B47719" w:rsidP="00B477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B47719" w:rsidSect="000175DD">
          <w:pgSz w:w="16838" w:h="11906" w:orient="landscape"/>
          <w:pgMar w:top="851" w:right="851" w:bottom="1418" w:left="1134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47719" w:rsidRDefault="000175DD" w:rsidP="000175DD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8"/>
          <w:szCs w:val="28"/>
        </w:rPr>
      </w:pPr>
      <w:r w:rsidRPr="000175DD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0175DD" w:rsidRPr="000175DD" w:rsidRDefault="000175DD" w:rsidP="000175DD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8"/>
          <w:szCs w:val="28"/>
        </w:rPr>
      </w:pPr>
      <w:r w:rsidRPr="000175DD">
        <w:rPr>
          <w:rFonts w:ascii="Times New Roman" w:hAnsi="Times New Roman" w:cs="Times New Roman"/>
          <w:sz w:val="28"/>
          <w:szCs w:val="28"/>
        </w:rPr>
        <w:t>к Порядку</w:t>
      </w:r>
    </w:p>
    <w:p w:rsidR="000175DD" w:rsidRPr="000175DD" w:rsidRDefault="000175DD" w:rsidP="000175DD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0175DD">
        <w:rPr>
          <w:rFonts w:ascii="Times New Roman" w:hAnsi="Times New Roman" w:cs="Times New Roman"/>
          <w:sz w:val="28"/>
          <w:szCs w:val="28"/>
        </w:rPr>
        <w:t>(форма)</w:t>
      </w:r>
    </w:p>
    <w:p w:rsidR="000175DD" w:rsidRPr="000175DD" w:rsidRDefault="000175DD" w:rsidP="00017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5DD" w:rsidRPr="000175DD" w:rsidRDefault="000175DD" w:rsidP="000175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75DD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0175DD" w:rsidRDefault="000175DD" w:rsidP="000175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75DD">
        <w:rPr>
          <w:rFonts w:ascii="Times New Roman" w:hAnsi="Times New Roman" w:cs="Times New Roman"/>
          <w:b/>
          <w:sz w:val="26"/>
          <w:szCs w:val="26"/>
        </w:rPr>
        <w:t xml:space="preserve">по показателям результативности использования субсидии </w:t>
      </w:r>
    </w:p>
    <w:p w:rsidR="000175DD" w:rsidRPr="000175DD" w:rsidRDefault="000175DD" w:rsidP="000175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75DD">
        <w:rPr>
          <w:rFonts w:ascii="Times New Roman" w:hAnsi="Times New Roman" w:cs="Times New Roman"/>
          <w:b/>
          <w:sz w:val="26"/>
          <w:szCs w:val="26"/>
        </w:rPr>
        <w:t>на оказание услуг по реализации дополнительных общеобразовательных общеразвивающих программ</w:t>
      </w:r>
    </w:p>
    <w:p w:rsidR="000175DD" w:rsidRPr="000175DD" w:rsidRDefault="000175DD" w:rsidP="00017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9"/>
        <w:gridCol w:w="4680"/>
        <w:gridCol w:w="1459"/>
        <w:gridCol w:w="1580"/>
        <w:gridCol w:w="1459"/>
      </w:tblGrid>
      <w:tr w:rsidR="000175DD" w:rsidRPr="000175DD" w:rsidTr="00AE2D1C">
        <w:trPr>
          <w:trHeight w:val="50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Наименование критерия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Целевой показатель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Значение показателя</w:t>
            </w:r>
          </w:p>
        </w:tc>
      </w:tr>
      <w:tr w:rsidR="000175DD" w:rsidRPr="000175DD" w:rsidTr="00AE2D1C">
        <w:trPr>
          <w:trHeight w:val="102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Исполнение условий и объемов оказания услуги по реализации дополнительных общеобразовательных общеразвивающих программ, установленных в Порядке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75DD" w:rsidRPr="000175DD" w:rsidTr="00AE2D1C">
        <w:trPr>
          <w:trHeight w:val="1532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B47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Сохранность контингента (доля детей, получающих услуги на отчетную дату, от числа детей, зачисленных в списочный состав детского объединения</w:t>
            </w:r>
            <w:r w:rsidR="00B4771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не менее 90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75DD" w:rsidRPr="000175DD" w:rsidTr="00AE2D1C">
        <w:trPr>
          <w:trHeight w:val="1279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Удовлетворенность родителей (законных представителей) обучающихся качеством услуг по реализации дополнительных общеобразовательных общеразвивающих программ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не менее 90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75DD" w:rsidRPr="000175DD" w:rsidTr="00AE2D1C">
        <w:trPr>
          <w:trHeight w:val="1291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обоснованных жалоб, в том числе на отказ в оказании услуги по реализации дополнительных общеобразовательных общеразвивающих программ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D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5DD" w:rsidRPr="000175DD" w:rsidRDefault="000175DD" w:rsidP="00AE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175DD" w:rsidRPr="000175DD" w:rsidRDefault="000175DD" w:rsidP="00017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75DD" w:rsidRPr="000175DD" w:rsidRDefault="000175DD" w:rsidP="000175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75DD">
        <w:rPr>
          <w:rFonts w:ascii="Times New Roman" w:hAnsi="Times New Roman" w:cs="Times New Roman"/>
          <w:sz w:val="26"/>
          <w:szCs w:val="26"/>
        </w:rPr>
        <w:t xml:space="preserve">    Руководитель организации ____________   _______________________________</w:t>
      </w:r>
    </w:p>
    <w:p w:rsidR="000175DD" w:rsidRPr="000175DD" w:rsidRDefault="000175DD" w:rsidP="000175DD">
      <w:pPr>
        <w:autoSpaceDE w:val="0"/>
        <w:autoSpaceDN w:val="0"/>
        <w:adjustRightInd w:val="0"/>
        <w:spacing w:line="240" w:lineRule="auto"/>
        <w:ind w:left="1843"/>
        <w:jc w:val="both"/>
        <w:rPr>
          <w:rFonts w:ascii="Times New Roman" w:hAnsi="Times New Roman" w:cs="Times New Roman"/>
        </w:rPr>
      </w:pPr>
      <w:r w:rsidRPr="000175DD">
        <w:rPr>
          <w:rFonts w:ascii="Times New Roman" w:hAnsi="Times New Roman" w:cs="Times New Roman"/>
        </w:rPr>
        <w:t xml:space="preserve">                               (подпись)        (расшифровка подписи)</w:t>
      </w:r>
    </w:p>
    <w:p w:rsidR="000175DD" w:rsidRPr="000175DD" w:rsidRDefault="000175DD" w:rsidP="000175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75DD">
        <w:rPr>
          <w:rFonts w:ascii="Times New Roman" w:hAnsi="Times New Roman" w:cs="Times New Roman"/>
          <w:sz w:val="26"/>
          <w:szCs w:val="26"/>
        </w:rPr>
        <w:t xml:space="preserve">    Главный бухгалтер ____________   ______________________________________</w:t>
      </w:r>
    </w:p>
    <w:p w:rsidR="000175DD" w:rsidRDefault="000175DD" w:rsidP="000175DD">
      <w:pPr>
        <w:autoSpaceDE w:val="0"/>
        <w:autoSpaceDN w:val="0"/>
        <w:adjustRightInd w:val="0"/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0175DD">
        <w:rPr>
          <w:rFonts w:ascii="Times New Roman" w:hAnsi="Times New Roman" w:cs="Times New Roman"/>
          <w:sz w:val="24"/>
          <w:szCs w:val="24"/>
        </w:rPr>
        <w:t xml:space="preserve">                        (подпись)             (расшифровка подписи)</w:t>
      </w:r>
    </w:p>
    <w:p w:rsidR="00B47719" w:rsidRDefault="00B47719" w:rsidP="000175DD">
      <w:pPr>
        <w:autoSpaceDE w:val="0"/>
        <w:autoSpaceDN w:val="0"/>
        <w:adjustRightInd w:val="0"/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:rsidR="000175DD" w:rsidRDefault="00B47719" w:rsidP="00B4771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0175DD" w:rsidSect="000175DD">
      <w:pgSz w:w="11906" w:h="16838"/>
      <w:pgMar w:top="1134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FFA" w:rsidRDefault="00145FFA" w:rsidP="003D561D">
      <w:pPr>
        <w:spacing w:after="0" w:line="240" w:lineRule="auto"/>
      </w:pPr>
      <w:r>
        <w:separator/>
      </w:r>
    </w:p>
  </w:endnote>
  <w:endnote w:type="continuationSeparator" w:id="0">
    <w:p w:rsidR="00145FFA" w:rsidRDefault="00145FFA" w:rsidP="003D5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FFA" w:rsidRDefault="00145FFA" w:rsidP="003D561D">
      <w:pPr>
        <w:spacing w:after="0" w:line="240" w:lineRule="auto"/>
      </w:pPr>
      <w:r>
        <w:separator/>
      </w:r>
    </w:p>
  </w:footnote>
  <w:footnote w:type="continuationSeparator" w:id="0">
    <w:p w:rsidR="00145FFA" w:rsidRDefault="00145FFA" w:rsidP="003D561D">
      <w:pPr>
        <w:spacing w:after="0" w:line="240" w:lineRule="auto"/>
      </w:pPr>
      <w:r>
        <w:continuationSeparator/>
      </w:r>
    </w:p>
  </w:footnote>
  <w:footnote w:id="1">
    <w:p w:rsidR="00AA15E8" w:rsidRPr="00AC49D9" w:rsidRDefault="00AA15E8" w:rsidP="00633E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5E8">
        <w:rPr>
          <w:rStyle w:val="af"/>
          <w:sz w:val="20"/>
          <w:szCs w:val="20"/>
        </w:rPr>
        <w:sym w:font="Symbol" w:char="F02A"/>
      </w:r>
      <w:r>
        <w:t xml:space="preserve"> </w:t>
      </w:r>
      <w:proofErr w:type="gramStart"/>
      <w:r w:rsidRPr="00AC49D9">
        <w:rPr>
          <w:rFonts w:ascii="Times New Roman" w:hAnsi="Times New Roman" w:cs="Times New Roman"/>
          <w:sz w:val="24"/>
          <w:szCs w:val="24"/>
        </w:rPr>
        <w:t xml:space="preserve">Документы, указанные в </w:t>
      </w:r>
      <w:r>
        <w:rPr>
          <w:rFonts w:ascii="Times New Roman" w:hAnsi="Times New Roman" w:cs="Times New Roman"/>
          <w:sz w:val="24"/>
          <w:szCs w:val="24"/>
        </w:rPr>
        <w:t>п. 2.3.2-2.3</w:t>
      </w:r>
      <w:r w:rsidRPr="00AC49D9">
        <w:rPr>
          <w:rFonts w:ascii="Times New Roman" w:hAnsi="Times New Roman" w:cs="Times New Roman"/>
          <w:sz w:val="24"/>
          <w:szCs w:val="24"/>
        </w:rPr>
        <w:t>.4, запрашиваются организатором конкурса самостоятельно в рамках межведомственного взаимодействия в государственных органах,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взаимодействия, если заявитель не представил указанные документы по собственной инициативе.</w:t>
      </w:r>
      <w:proofErr w:type="gramEnd"/>
    </w:p>
    <w:p w:rsidR="00AA15E8" w:rsidRPr="00E32D45" w:rsidRDefault="00AA15E8">
      <w:pPr>
        <w:pStyle w:val="ad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4359461"/>
      <w:docPartObj>
        <w:docPartGallery w:val="Page Numbers (Top of Page)"/>
        <w:docPartUnique/>
      </w:docPartObj>
    </w:sdtPr>
    <w:sdtEndPr/>
    <w:sdtContent>
      <w:p w:rsidR="00665F37" w:rsidRDefault="00665F3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CC9">
          <w:rPr>
            <w:noProof/>
          </w:rPr>
          <w:t>8</w:t>
        </w:r>
        <w:r>
          <w:fldChar w:fldCharType="end"/>
        </w:r>
      </w:p>
    </w:sdtContent>
  </w:sdt>
  <w:p w:rsidR="00665F37" w:rsidRDefault="00665F3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D7D" w:rsidRDefault="00101D7D">
    <w:pPr>
      <w:pStyle w:val="a7"/>
      <w:jc w:val="center"/>
    </w:pPr>
  </w:p>
  <w:p w:rsidR="00101D7D" w:rsidRDefault="00101D7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6C4A"/>
    <w:multiLevelType w:val="hybridMultilevel"/>
    <w:tmpl w:val="6486FAC4"/>
    <w:lvl w:ilvl="0" w:tplc="0B2C0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9B8435D"/>
    <w:multiLevelType w:val="hybridMultilevel"/>
    <w:tmpl w:val="892CF85C"/>
    <w:lvl w:ilvl="0" w:tplc="6D70DC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E91A88"/>
    <w:multiLevelType w:val="hybridMultilevel"/>
    <w:tmpl w:val="0E367C7E"/>
    <w:lvl w:ilvl="0" w:tplc="58F04A8A">
      <w:start w:val="1"/>
      <w:numFmt w:val="decimal"/>
      <w:lvlText w:val="%1."/>
      <w:lvlJc w:val="left"/>
      <w:pPr>
        <w:ind w:left="1729" w:hanging="102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C05"/>
    <w:rsid w:val="000175DD"/>
    <w:rsid w:val="00024982"/>
    <w:rsid w:val="00035F1C"/>
    <w:rsid w:val="00037A65"/>
    <w:rsid w:val="00046D44"/>
    <w:rsid w:val="00055B20"/>
    <w:rsid w:val="0006555F"/>
    <w:rsid w:val="00080239"/>
    <w:rsid w:val="000834D9"/>
    <w:rsid w:val="00087FFC"/>
    <w:rsid w:val="000A5A01"/>
    <w:rsid w:val="000A7264"/>
    <w:rsid w:val="000B3400"/>
    <w:rsid w:val="000C1588"/>
    <w:rsid w:val="000C3CC3"/>
    <w:rsid w:val="000D05CA"/>
    <w:rsid w:val="000D2069"/>
    <w:rsid w:val="000D3063"/>
    <w:rsid w:val="000D47E9"/>
    <w:rsid w:val="000E1C38"/>
    <w:rsid w:val="000E29ED"/>
    <w:rsid w:val="000F4551"/>
    <w:rsid w:val="000F4B37"/>
    <w:rsid w:val="00101D7D"/>
    <w:rsid w:val="00110A5F"/>
    <w:rsid w:val="00127C86"/>
    <w:rsid w:val="001359BF"/>
    <w:rsid w:val="00145C4B"/>
    <w:rsid w:val="00145FFA"/>
    <w:rsid w:val="00146DB6"/>
    <w:rsid w:val="00154228"/>
    <w:rsid w:val="00165E57"/>
    <w:rsid w:val="00166DB6"/>
    <w:rsid w:val="00170FF6"/>
    <w:rsid w:val="00185924"/>
    <w:rsid w:val="001937B6"/>
    <w:rsid w:val="001A0EC4"/>
    <w:rsid w:val="001A2030"/>
    <w:rsid w:val="001A5A76"/>
    <w:rsid w:val="001A76C2"/>
    <w:rsid w:val="001B303A"/>
    <w:rsid w:val="001B3B4E"/>
    <w:rsid w:val="001B7775"/>
    <w:rsid w:val="001E0D7E"/>
    <w:rsid w:val="001F1706"/>
    <w:rsid w:val="001F539D"/>
    <w:rsid w:val="00216A7C"/>
    <w:rsid w:val="00220F1E"/>
    <w:rsid w:val="00223588"/>
    <w:rsid w:val="00227D9F"/>
    <w:rsid w:val="00260B5A"/>
    <w:rsid w:val="00263F0E"/>
    <w:rsid w:val="00280271"/>
    <w:rsid w:val="0028119A"/>
    <w:rsid w:val="002875CB"/>
    <w:rsid w:val="002A0BD2"/>
    <w:rsid w:val="002A6BBB"/>
    <w:rsid w:val="002B2D09"/>
    <w:rsid w:val="002B6644"/>
    <w:rsid w:val="002C7AA3"/>
    <w:rsid w:val="002D416C"/>
    <w:rsid w:val="002D6E32"/>
    <w:rsid w:val="002F6A54"/>
    <w:rsid w:val="00312657"/>
    <w:rsid w:val="00324FFE"/>
    <w:rsid w:val="00363C70"/>
    <w:rsid w:val="00363F9D"/>
    <w:rsid w:val="00370798"/>
    <w:rsid w:val="00375C48"/>
    <w:rsid w:val="003770FA"/>
    <w:rsid w:val="003828CC"/>
    <w:rsid w:val="00385B91"/>
    <w:rsid w:val="003869E3"/>
    <w:rsid w:val="003965D1"/>
    <w:rsid w:val="003A1779"/>
    <w:rsid w:val="003A381B"/>
    <w:rsid w:val="003A4E1B"/>
    <w:rsid w:val="003A6CB9"/>
    <w:rsid w:val="003B3D35"/>
    <w:rsid w:val="003B49A3"/>
    <w:rsid w:val="003D11B3"/>
    <w:rsid w:val="003D561D"/>
    <w:rsid w:val="003E5AD9"/>
    <w:rsid w:val="003F476F"/>
    <w:rsid w:val="003F47D7"/>
    <w:rsid w:val="0040160E"/>
    <w:rsid w:val="00402DA9"/>
    <w:rsid w:val="004064A8"/>
    <w:rsid w:val="00406FF0"/>
    <w:rsid w:val="00412627"/>
    <w:rsid w:val="00413DD8"/>
    <w:rsid w:val="00424122"/>
    <w:rsid w:val="004269CC"/>
    <w:rsid w:val="0043270A"/>
    <w:rsid w:val="004432B3"/>
    <w:rsid w:val="004438E6"/>
    <w:rsid w:val="00447393"/>
    <w:rsid w:val="00470E2E"/>
    <w:rsid w:val="004720AC"/>
    <w:rsid w:val="0047467B"/>
    <w:rsid w:val="0049252B"/>
    <w:rsid w:val="004A47BE"/>
    <w:rsid w:val="004A5926"/>
    <w:rsid w:val="004B5005"/>
    <w:rsid w:val="004B6ACD"/>
    <w:rsid w:val="004B71A8"/>
    <w:rsid w:val="004D7E80"/>
    <w:rsid w:val="004E19CA"/>
    <w:rsid w:val="004E2A35"/>
    <w:rsid w:val="004F34C0"/>
    <w:rsid w:val="004F5C73"/>
    <w:rsid w:val="00503F4E"/>
    <w:rsid w:val="0051703B"/>
    <w:rsid w:val="00531089"/>
    <w:rsid w:val="005322A5"/>
    <w:rsid w:val="005360CB"/>
    <w:rsid w:val="005370A8"/>
    <w:rsid w:val="00541E29"/>
    <w:rsid w:val="005537E4"/>
    <w:rsid w:val="005571E5"/>
    <w:rsid w:val="0057136F"/>
    <w:rsid w:val="0058459D"/>
    <w:rsid w:val="0058730E"/>
    <w:rsid w:val="00594052"/>
    <w:rsid w:val="005A5A61"/>
    <w:rsid w:val="005A5C5C"/>
    <w:rsid w:val="005B6FC5"/>
    <w:rsid w:val="005B74E7"/>
    <w:rsid w:val="005C0C63"/>
    <w:rsid w:val="005C2A9F"/>
    <w:rsid w:val="005D40C6"/>
    <w:rsid w:val="005D7C75"/>
    <w:rsid w:val="005E6205"/>
    <w:rsid w:val="005E6DB7"/>
    <w:rsid w:val="005E6ED7"/>
    <w:rsid w:val="005F2032"/>
    <w:rsid w:val="005F4E15"/>
    <w:rsid w:val="005F7A1E"/>
    <w:rsid w:val="00603ECC"/>
    <w:rsid w:val="00607B14"/>
    <w:rsid w:val="00615918"/>
    <w:rsid w:val="006159C3"/>
    <w:rsid w:val="0062318A"/>
    <w:rsid w:val="00633E89"/>
    <w:rsid w:val="00641074"/>
    <w:rsid w:val="0064664F"/>
    <w:rsid w:val="006624AE"/>
    <w:rsid w:val="00665F37"/>
    <w:rsid w:val="00675B76"/>
    <w:rsid w:val="00684052"/>
    <w:rsid w:val="0068423F"/>
    <w:rsid w:val="006916D3"/>
    <w:rsid w:val="00694E97"/>
    <w:rsid w:val="00695001"/>
    <w:rsid w:val="006C187B"/>
    <w:rsid w:val="006D5715"/>
    <w:rsid w:val="006D6B0E"/>
    <w:rsid w:val="006F6F62"/>
    <w:rsid w:val="00706D8F"/>
    <w:rsid w:val="007124FE"/>
    <w:rsid w:val="007159C2"/>
    <w:rsid w:val="0072182D"/>
    <w:rsid w:val="00723271"/>
    <w:rsid w:val="007253BC"/>
    <w:rsid w:val="0074025F"/>
    <w:rsid w:val="00745290"/>
    <w:rsid w:val="00745DD1"/>
    <w:rsid w:val="007608E8"/>
    <w:rsid w:val="007653B3"/>
    <w:rsid w:val="007743B2"/>
    <w:rsid w:val="00775350"/>
    <w:rsid w:val="007812AB"/>
    <w:rsid w:val="00784C2D"/>
    <w:rsid w:val="00790F83"/>
    <w:rsid w:val="00794995"/>
    <w:rsid w:val="00797A76"/>
    <w:rsid w:val="007A21A1"/>
    <w:rsid w:val="007A7C74"/>
    <w:rsid w:val="007B0386"/>
    <w:rsid w:val="007C1245"/>
    <w:rsid w:val="007C7FE1"/>
    <w:rsid w:val="007D2932"/>
    <w:rsid w:val="007D3092"/>
    <w:rsid w:val="007D3A3B"/>
    <w:rsid w:val="007E4647"/>
    <w:rsid w:val="0080279C"/>
    <w:rsid w:val="008054F8"/>
    <w:rsid w:val="00830F9A"/>
    <w:rsid w:val="00841D83"/>
    <w:rsid w:val="00863271"/>
    <w:rsid w:val="0086520F"/>
    <w:rsid w:val="008B4313"/>
    <w:rsid w:val="008B4F6C"/>
    <w:rsid w:val="008B7E8E"/>
    <w:rsid w:val="008C5C96"/>
    <w:rsid w:val="008C785B"/>
    <w:rsid w:val="008D4162"/>
    <w:rsid w:val="008F1F86"/>
    <w:rsid w:val="00911D5B"/>
    <w:rsid w:val="009123B2"/>
    <w:rsid w:val="00923909"/>
    <w:rsid w:val="00946033"/>
    <w:rsid w:val="0094619F"/>
    <w:rsid w:val="00946BF0"/>
    <w:rsid w:val="00951C2F"/>
    <w:rsid w:val="00960625"/>
    <w:rsid w:val="00961758"/>
    <w:rsid w:val="00981A58"/>
    <w:rsid w:val="00983930"/>
    <w:rsid w:val="009A1B2F"/>
    <w:rsid w:val="009C32CA"/>
    <w:rsid w:val="009C769C"/>
    <w:rsid w:val="009D76FD"/>
    <w:rsid w:val="009E23C3"/>
    <w:rsid w:val="009F5F36"/>
    <w:rsid w:val="00A01C42"/>
    <w:rsid w:val="00A0743D"/>
    <w:rsid w:val="00A121DD"/>
    <w:rsid w:val="00A12B6D"/>
    <w:rsid w:val="00A20E16"/>
    <w:rsid w:val="00A24DAB"/>
    <w:rsid w:val="00A26B35"/>
    <w:rsid w:val="00A66F8C"/>
    <w:rsid w:val="00A70C2E"/>
    <w:rsid w:val="00A75CBC"/>
    <w:rsid w:val="00A97A03"/>
    <w:rsid w:val="00AA15E8"/>
    <w:rsid w:val="00AB4CC9"/>
    <w:rsid w:val="00AC2383"/>
    <w:rsid w:val="00AC44D5"/>
    <w:rsid w:val="00AC49D9"/>
    <w:rsid w:val="00AC7896"/>
    <w:rsid w:val="00AD7B1E"/>
    <w:rsid w:val="00AE5B8B"/>
    <w:rsid w:val="00AF1991"/>
    <w:rsid w:val="00AF6920"/>
    <w:rsid w:val="00B24E91"/>
    <w:rsid w:val="00B37439"/>
    <w:rsid w:val="00B47719"/>
    <w:rsid w:val="00B51DC8"/>
    <w:rsid w:val="00B52BE5"/>
    <w:rsid w:val="00B53C0E"/>
    <w:rsid w:val="00B6545C"/>
    <w:rsid w:val="00B70C80"/>
    <w:rsid w:val="00B7114E"/>
    <w:rsid w:val="00B73F74"/>
    <w:rsid w:val="00B819A0"/>
    <w:rsid w:val="00B819B7"/>
    <w:rsid w:val="00B82786"/>
    <w:rsid w:val="00B83B42"/>
    <w:rsid w:val="00B86C63"/>
    <w:rsid w:val="00B9215D"/>
    <w:rsid w:val="00B95069"/>
    <w:rsid w:val="00BA4D6D"/>
    <w:rsid w:val="00BA7E31"/>
    <w:rsid w:val="00BB71A1"/>
    <w:rsid w:val="00BD62CE"/>
    <w:rsid w:val="00BD7F4C"/>
    <w:rsid w:val="00BE21A3"/>
    <w:rsid w:val="00BE21E2"/>
    <w:rsid w:val="00C07A17"/>
    <w:rsid w:val="00C222E6"/>
    <w:rsid w:val="00C3002F"/>
    <w:rsid w:val="00C323D3"/>
    <w:rsid w:val="00C555F5"/>
    <w:rsid w:val="00C60AE2"/>
    <w:rsid w:val="00C60D94"/>
    <w:rsid w:val="00C87D35"/>
    <w:rsid w:val="00C93710"/>
    <w:rsid w:val="00C96686"/>
    <w:rsid w:val="00CA0112"/>
    <w:rsid w:val="00CD0DAD"/>
    <w:rsid w:val="00CD3216"/>
    <w:rsid w:val="00CD7907"/>
    <w:rsid w:val="00CD79BC"/>
    <w:rsid w:val="00CE6EA4"/>
    <w:rsid w:val="00D05D48"/>
    <w:rsid w:val="00D14757"/>
    <w:rsid w:val="00D403A1"/>
    <w:rsid w:val="00D41144"/>
    <w:rsid w:val="00D412AC"/>
    <w:rsid w:val="00D47D59"/>
    <w:rsid w:val="00D63D75"/>
    <w:rsid w:val="00D652E5"/>
    <w:rsid w:val="00D8372C"/>
    <w:rsid w:val="00D85EB3"/>
    <w:rsid w:val="00D953C4"/>
    <w:rsid w:val="00DA08E0"/>
    <w:rsid w:val="00DA72A7"/>
    <w:rsid w:val="00DB295A"/>
    <w:rsid w:val="00DB4AAC"/>
    <w:rsid w:val="00DC1A78"/>
    <w:rsid w:val="00DD1B03"/>
    <w:rsid w:val="00DD3965"/>
    <w:rsid w:val="00DF3B18"/>
    <w:rsid w:val="00E2148D"/>
    <w:rsid w:val="00E32D45"/>
    <w:rsid w:val="00E46361"/>
    <w:rsid w:val="00E50430"/>
    <w:rsid w:val="00E504AF"/>
    <w:rsid w:val="00E522FA"/>
    <w:rsid w:val="00E60472"/>
    <w:rsid w:val="00E8550A"/>
    <w:rsid w:val="00E857AF"/>
    <w:rsid w:val="00E85D2C"/>
    <w:rsid w:val="00EA5A21"/>
    <w:rsid w:val="00EB2E5B"/>
    <w:rsid w:val="00EC0C7C"/>
    <w:rsid w:val="00EC2B57"/>
    <w:rsid w:val="00EC4344"/>
    <w:rsid w:val="00ED3C05"/>
    <w:rsid w:val="00ED77FB"/>
    <w:rsid w:val="00EF5E23"/>
    <w:rsid w:val="00EF757E"/>
    <w:rsid w:val="00F055FF"/>
    <w:rsid w:val="00F0610A"/>
    <w:rsid w:val="00F14760"/>
    <w:rsid w:val="00F2134D"/>
    <w:rsid w:val="00F22111"/>
    <w:rsid w:val="00F26B46"/>
    <w:rsid w:val="00F325D3"/>
    <w:rsid w:val="00F3513D"/>
    <w:rsid w:val="00F37790"/>
    <w:rsid w:val="00F4074E"/>
    <w:rsid w:val="00F45D7C"/>
    <w:rsid w:val="00F54EA9"/>
    <w:rsid w:val="00F61E1B"/>
    <w:rsid w:val="00F6337C"/>
    <w:rsid w:val="00F7621B"/>
    <w:rsid w:val="00F81C11"/>
    <w:rsid w:val="00F93B34"/>
    <w:rsid w:val="00F97819"/>
    <w:rsid w:val="00FA7C4A"/>
    <w:rsid w:val="00FB1C33"/>
    <w:rsid w:val="00FB7AE7"/>
    <w:rsid w:val="00FC13FD"/>
    <w:rsid w:val="00FE6A7E"/>
    <w:rsid w:val="00FE7FA6"/>
    <w:rsid w:val="00FF08A5"/>
    <w:rsid w:val="00F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7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78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7253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E85D2C"/>
    <w:rPr>
      <w:color w:val="0000FF"/>
      <w:u w:val="single"/>
    </w:rPr>
  </w:style>
  <w:style w:type="paragraph" w:customStyle="1" w:styleId="headertext">
    <w:name w:val="headertext"/>
    <w:basedOn w:val="a"/>
    <w:rsid w:val="0044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1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158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D5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D561D"/>
  </w:style>
  <w:style w:type="paragraph" w:styleId="a9">
    <w:name w:val="footer"/>
    <w:basedOn w:val="a"/>
    <w:link w:val="aa"/>
    <w:uiPriority w:val="99"/>
    <w:unhideWhenUsed/>
    <w:rsid w:val="003D5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561D"/>
  </w:style>
  <w:style w:type="paragraph" w:styleId="ab">
    <w:name w:val="List Paragraph"/>
    <w:basedOn w:val="a"/>
    <w:uiPriority w:val="34"/>
    <w:qFormat/>
    <w:rsid w:val="00775350"/>
    <w:pPr>
      <w:ind w:left="720"/>
      <w:contextualSpacing/>
    </w:pPr>
  </w:style>
  <w:style w:type="paragraph" w:customStyle="1" w:styleId="1">
    <w:name w:val="Абзац списка1"/>
    <w:basedOn w:val="a"/>
    <w:rsid w:val="004720AC"/>
    <w:pPr>
      <w:spacing w:after="200" w:line="276" w:lineRule="auto"/>
      <w:ind w:left="720"/>
    </w:pPr>
    <w:rPr>
      <w:rFonts w:ascii="Times New Roman" w:eastAsia="Times New Roman" w:hAnsi="Times New Roman" w:cs="Times New Roman"/>
      <w:sz w:val="26"/>
      <w:szCs w:val="26"/>
    </w:rPr>
  </w:style>
  <w:style w:type="character" w:styleId="ac">
    <w:name w:val="Placeholder Text"/>
    <w:basedOn w:val="a0"/>
    <w:uiPriority w:val="99"/>
    <w:semiHidden/>
    <w:rsid w:val="00A121DD"/>
    <w:rPr>
      <w:color w:val="808080"/>
    </w:rPr>
  </w:style>
  <w:style w:type="paragraph" w:styleId="ad">
    <w:name w:val="footnote text"/>
    <w:basedOn w:val="a"/>
    <w:link w:val="ae"/>
    <w:uiPriority w:val="99"/>
    <w:semiHidden/>
    <w:unhideWhenUsed/>
    <w:rsid w:val="00633E89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33E89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33E8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A15E8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AA15E8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AA15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7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78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7253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E85D2C"/>
    <w:rPr>
      <w:color w:val="0000FF"/>
      <w:u w:val="single"/>
    </w:rPr>
  </w:style>
  <w:style w:type="paragraph" w:customStyle="1" w:styleId="headertext">
    <w:name w:val="headertext"/>
    <w:basedOn w:val="a"/>
    <w:rsid w:val="0044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1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158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D5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D561D"/>
  </w:style>
  <w:style w:type="paragraph" w:styleId="a9">
    <w:name w:val="footer"/>
    <w:basedOn w:val="a"/>
    <w:link w:val="aa"/>
    <w:uiPriority w:val="99"/>
    <w:unhideWhenUsed/>
    <w:rsid w:val="003D5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561D"/>
  </w:style>
  <w:style w:type="paragraph" w:styleId="ab">
    <w:name w:val="List Paragraph"/>
    <w:basedOn w:val="a"/>
    <w:uiPriority w:val="34"/>
    <w:qFormat/>
    <w:rsid w:val="00775350"/>
    <w:pPr>
      <w:ind w:left="720"/>
      <w:contextualSpacing/>
    </w:pPr>
  </w:style>
  <w:style w:type="paragraph" w:customStyle="1" w:styleId="1">
    <w:name w:val="Абзац списка1"/>
    <w:basedOn w:val="a"/>
    <w:rsid w:val="004720AC"/>
    <w:pPr>
      <w:spacing w:after="200" w:line="276" w:lineRule="auto"/>
      <w:ind w:left="720"/>
    </w:pPr>
    <w:rPr>
      <w:rFonts w:ascii="Times New Roman" w:eastAsia="Times New Roman" w:hAnsi="Times New Roman" w:cs="Times New Roman"/>
      <w:sz w:val="26"/>
      <w:szCs w:val="26"/>
    </w:rPr>
  </w:style>
  <w:style w:type="character" w:styleId="ac">
    <w:name w:val="Placeholder Text"/>
    <w:basedOn w:val="a0"/>
    <w:uiPriority w:val="99"/>
    <w:semiHidden/>
    <w:rsid w:val="00A121DD"/>
    <w:rPr>
      <w:color w:val="808080"/>
    </w:rPr>
  </w:style>
  <w:style w:type="paragraph" w:styleId="ad">
    <w:name w:val="footnote text"/>
    <w:basedOn w:val="a"/>
    <w:link w:val="ae"/>
    <w:uiPriority w:val="99"/>
    <w:semiHidden/>
    <w:unhideWhenUsed/>
    <w:rsid w:val="00633E89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33E89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33E8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A15E8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AA15E8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AA1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4A2A999D74848AC7FAE5D8EB23642F5BB2674B20DF78299E28CA8B3AFD9A92665BEA112F0A2B2DE4E46CABCc0a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9EF92-F5E9-47A9-BCE4-E43B0A052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2519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Мурманской области</Company>
  <LinksUpToDate>false</LinksUpToDate>
  <CharactersWithSpaces>16850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 А. Гофман</dc:creator>
  <cp:lastModifiedBy>Зайцева Н.В.</cp:lastModifiedBy>
  <cp:revision>2</cp:revision>
  <cp:lastPrinted>2019-06-03T05:28:00Z</cp:lastPrinted>
  <dcterms:created xsi:type="dcterms:W3CDTF">2019-07-02T10:59:00Z</dcterms:created>
  <dcterms:modified xsi:type="dcterms:W3CDTF">2019-07-02T10:59:00Z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{C86A0F34-10ED-465A-87D2-54664782CBB0}</vt:lpwstr>
  </property>
  <property fmtid="{D5CDD505-2E9C-101B-9397-08002B2CF9AE}" pid="3" name="#RegDocId">
    <vt:lpwstr>Вн. Постановление Правительства № Вр-3107128</vt:lpwstr>
  </property>
  <property fmtid="{D5CDD505-2E9C-101B-9397-08002B2CF9AE}" pid="4" name="FileDocId">
    <vt:lpwstr>{950ADB3D-845A-4844-A4F1-7E0A1001AF47}</vt:lpwstr>
  </property>
  <property fmtid="{D5CDD505-2E9C-101B-9397-08002B2CF9AE}" pid="5" name="#FileDocId">
    <vt:lpwstr>Файл: Порядок предоставления субсидии с приложениями.docx</vt:lpwstr>
  </property>
</Properties>
</file>