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5211"/>
        <w:gridCol w:w="4536"/>
      </w:tblGrid>
      <w:tr w:rsidR="001401BB" w:rsidRPr="001401BB" w:rsidTr="005C5CAA">
        <w:tc>
          <w:tcPr>
            <w:tcW w:w="5211" w:type="dxa"/>
          </w:tcPr>
          <w:p w:rsidR="001401BB" w:rsidRPr="001401BB" w:rsidRDefault="001401BB" w:rsidP="00140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Par31"/>
            <w:bookmarkEnd w:id="0"/>
          </w:p>
        </w:tc>
        <w:tc>
          <w:tcPr>
            <w:tcW w:w="4536" w:type="dxa"/>
          </w:tcPr>
          <w:p w:rsidR="00354061" w:rsidRDefault="00354061" w:rsidP="00140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ТВЕРЖДЕН</w:t>
            </w:r>
            <w:r w:rsidRPr="00140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02C7A" w:rsidRPr="001401BB" w:rsidRDefault="001401BB" w:rsidP="00702C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Правительства</w:t>
            </w:r>
            <w:r w:rsidRPr="00140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Мурманской области</w:t>
            </w:r>
            <w:r w:rsidRPr="00140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02C7A" w:rsidRPr="00140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702C7A" w:rsidRPr="006D47D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12.05.2014</w:t>
            </w:r>
            <w:r w:rsidR="00702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02C7A" w:rsidRPr="00140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702C7A" w:rsidRPr="006D47D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239-ПП</w:t>
            </w:r>
          </w:p>
          <w:p w:rsidR="001401BB" w:rsidRPr="001401BB" w:rsidRDefault="001401BB" w:rsidP="00140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723AF" w:rsidRPr="00FF7DBD" w:rsidRDefault="004723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3008" w:rsidRDefault="004F6808" w:rsidP="008D30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6"/>
      <w:bookmarkEnd w:id="1"/>
      <w:r w:rsidRPr="004F6808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</w:p>
    <w:p w:rsidR="009F36E1" w:rsidRDefault="004F6808" w:rsidP="008D30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6808">
        <w:rPr>
          <w:rFonts w:ascii="Times New Roman" w:hAnsi="Times New Roman" w:cs="Times New Roman"/>
          <w:b/>
          <w:bCs/>
          <w:sz w:val="28"/>
          <w:szCs w:val="28"/>
        </w:rPr>
        <w:t xml:space="preserve">определения размера компенсации </w:t>
      </w:r>
      <w:r w:rsidR="008D3008">
        <w:rPr>
          <w:rFonts w:ascii="Times New Roman" w:hAnsi="Times New Roman" w:cs="Times New Roman"/>
          <w:b/>
          <w:bCs/>
          <w:sz w:val="28"/>
          <w:szCs w:val="28"/>
        </w:rPr>
        <w:t xml:space="preserve">педагогическим работникам </w:t>
      </w:r>
      <w:r w:rsidRPr="004F6808">
        <w:rPr>
          <w:rFonts w:ascii="Times New Roman" w:hAnsi="Times New Roman" w:cs="Times New Roman"/>
          <w:b/>
          <w:bCs/>
          <w:sz w:val="28"/>
          <w:szCs w:val="28"/>
        </w:rPr>
        <w:t xml:space="preserve">за работу по подготовке и проведению </w:t>
      </w:r>
      <w:r w:rsidR="008D3008">
        <w:rPr>
          <w:rFonts w:ascii="Times New Roman" w:hAnsi="Times New Roman" w:cs="Times New Roman"/>
          <w:b/>
          <w:bCs/>
          <w:sz w:val="28"/>
          <w:szCs w:val="28"/>
        </w:rPr>
        <w:t xml:space="preserve">единого </w:t>
      </w:r>
      <w:r w:rsidR="004D2C19">
        <w:rPr>
          <w:rFonts w:ascii="Times New Roman" w:hAnsi="Times New Roman" w:cs="Times New Roman"/>
          <w:b/>
          <w:bCs/>
          <w:sz w:val="28"/>
          <w:szCs w:val="28"/>
        </w:rPr>
        <w:t>государственно</w:t>
      </w:r>
      <w:r w:rsidR="008D3008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4D2C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3008">
        <w:rPr>
          <w:rFonts w:ascii="Times New Roman" w:hAnsi="Times New Roman" w:cs="Times New Roman"/>
          <w:b/>
          <w:bCs/>
          <w:sz w:val="28"/>
          <w:szCs w:val="28"/>
        </w:rPr>
        <w:t>экзамена</w:t>
      </w:r>
    </w:p>
    <w:p w:rsidR="004F6808" w:rsidRDefault="004F6808" w:rsidP="008D0D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3D9A" w:rsidRPr="000268E2" w:rsidRDefault="00A768E5" w:rsidP="006C622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768E5">
        <w:rPr>
          <w:rFonts w:ascii="Times New Roman" w:hAnsi="Times New Roman" w:cs="Times New Roman"/>
          <w:bCs/>
          <w:sz w:val="28"/>
          <w:szCs w:val="28"/>
        </w:rPr>
        <w:t>Размер</w:t>
      </w:r>
      <w:r w:rsidRPr="00A768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68E5">
        <w:rPr>
          <w:rFonts w:ascii="Times New Roman" w:hAnsi="Times New Roman" w:cs="Times New Roman"/>
          <w:bCs/>
          <w:sz w:val="28"/>
          <w:szCs w:val="28"/>
        </w:rPr>
        <w:t xml:space="preserve">компенсации </w:t>
      </w:r>
      <w:r w:rsidR="008D3008">
        <w:rPr>
          <w:rFonts w:ascii="Times New Roman" w:hAnsi="Times New Roman" w:cs="Times New Roman"/>
          <w:bCs/>
          <w:sz w:val="28"/>
          <w:szCs w:val="28"/>
        </w:rPr>
        <w:t xml:space="preserve">педагогическим работникам </w:t>
      </w:r>
      <w:r w:rsidRPr="00A768E5">
        <w:rPr>
          <w:rFonts w:ascii="Times New Roman" w:hAnsi="Times New Roman" w:cs="Times New Roman"/>
          <w:bCs/>
          <w:sz w:val="28"/>
          <w:szCs w:val="28"/>
        </w:rPr>
        <w:t xml:space="preserve">за работу по подготовке и проведению </w:t>
      </w:r>
      <w:r w:rsidR="008D3008">
        <w:rPr>
          <w:rFonts w:ascii="Times New Roman" w:hAnsi="Times New Roman" w:cs="Times New Roman"/>
          <w:bCs/>
          <w:sz w:val="28"/>
          <w:szCs w:val="28"/>
        </w:rPr>
        <w:t xml:space="preserve">единого </w:t>
      </w:r>
      <w:r w:rsidR="004D2C19" w:rsidRPr="004D2C19">
        <w:rPr>
          <w:rFonts w:ascii="Times New Roman" w:hAnsi="Times New Roman" w:cs="Times New Roman"/>
          <w:bCs/>
          <w:sz w:val="28"/>
          <w:szCs w:val="28"/>
        </w:rPr>
        <w:t>государственно</w:t>
      </w:r>
      <w:r w:rsidR="008D3008">
        <w:rPr>
          <w:rFonts w:ascii="Times New Roman" w:hAnsi="Times New Roman" w:cs="Times New Roman"/>
          <w:bCs/>
          <w:sz w:val="28"/>
          <w:szCs w:val="28"/>
        </w:rPr>
        <w:t>го</w:t>
      </w:r>
      <w:r w:rsidR="004D2C19" w:rsidRPr="004D2C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3008">
        <w:rPr>
          <w:rFonts w:ascii="Times New Roman" w:hAnsi="Times New Roman" w:cs="Times New Roman"/>
          <w:bCs/>
          <w:sz w:val="28"/>
          <w:szCs w:val="28"/>
        </w:rPr>
        <w:t>экзамена (далее – ЕГЭ)</w:t>
      </w:r>
      <w:r w:rsidR="003C3D9A">
        <w:rPr>
          <w:rFonts w:ascii="Times New Roman" w:hAnsi="Times New Roman" w:cs="Times New Roman"/>
          <w:bCs/>
          <w:sz w:val="28"/>
          <w:szCs w:val="28"/>
        </w:rPr>
        <w:t xml:space="preserve"> зависит от следующих показателей</w:t>
      </w:r>
      <w:r w:rsidR="003C3D9A" w:rsidRPr="003C3D9A">
        <w:rPr>
          <w:rFonts w:ascii="Times New Roman" w:hAnsi="Times New Roman" w:cs="Times New Roman"/>
          <w:bCs/>
          <w:sz w:val="28"/>
          <w:szCs w:val="28"/>
        </w:rPr>
        <w:t>:</w:t>
      </w:r>
    </w:p>
    <w:p w:rsidR="00F64FA2" w:rsidRPr="00F64FA2" w:rsidRDefault="00447827" w:rsidP="006C6228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</w:rPr>
        <w:t>ученой степени</w:t>
      </w:r>
      <w:r w:rsidR="00F64FA2">
        <w:rPr>
          <w:rFonts w:ascii="Times New Roman" w:hAnsi="Times New Roman" w:cs="Times New Roman"/>
          <w:bCs/>
          <w:sz w:val="28"/>
          <w:szCs w:val="28"/>
        </w:rPr>
        <w:t xml:space="preserve"> работников</w:t>
      </w:r>
      <w:r w:rsidR="00F64FA2">
        <w:rPr>
          <w:rFonts w:ascii="Times New Roman" w:hAnsi="Times New Roman" w:cs="Times New Roman"/>
          <w:bCs/>
          <w:sz w:val="28"/>
          <w:szCs w:val="28"/>
          <w:lang w:val="en-US"/>
        </w:rPr>
        <w:t>;</w:t>
      </w:r>
    </w:p>
    <w:p w:rsidR="00A768E5" w:rsidRPr="00E159DE" w:rsidRDefault="00E159DE" w:rsidP="00E159D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C3D9A" w:rsidRPr="00E159DE">
        <w:rPr>
          <w:rFonts w:ascii="Times New Roman" w:hAnsi="Times New Roman" w:cs="Times New Roman"/>
          <w:bCs/>
          <w:sz w:val="28"/>
          <w:szCs w:val="28"/>
        </w:rPr>
        <w:t xml:space="preserve">количества </w:t>
      </w:r>
      <w:r w:rsidR="00F64FA2" w:rsidRPr="00E159DE">
        <w:rPr>
          <w:rFonts w:ascii="Times New Roman" w:hAnsi="Times New Roman" w:cs="Times New Roman"/>
          <w:bCs/>
          <w:sz w:val="28"/>
          <w:szCs w:val="28"/>
        </w:rPr>
        <w:t xml:space="preserve">фактически </w:t>
      </w:r>
      <w:r w:rsidR="003C3D9A" w:rsidRPr="00E159DE">
        <w:rPr>
          <w:rFonts w:ascii="Times New Roman" w:hAnsi="Times New Roman" w:cs="Times New Roman"/>
          <w:bCs/>
          <w:sz w:val="28"/>
          <w:szCs w:val="28"/>
        </w:rPr>
        <w:t>отработанных часов</w:t>
      </w:r>
      <w:r w:rsidR="00F64FA2" w:rsidRPr="00E159DE">
        <w:rPr>
          <w:rFonts w:ascii="Times New Roman" w:hAnsi="Times New Roman" w:cs="Times New Roman"/>
          <w:bCs/>
          <w:sz w:val="28"/>
          <w:szCs w:val="28"/>
        </w:rPr>
        <w:t xml:space="preserve"> при выполнении возложенных функциональных обязанностей</w:t>
      </w:r>
      <w:r w:rsidRPr="00E159DE"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r w:rsidR="003C3D9A" w:rsidRPr="00E159DE">
        <w:rPr>
          <w:rFonts w:ascii="Times New Roman" w:hAnsi="Times New Roman" w:cs="Times New Roman"/>
          <w:bCs/>
          <w:sz w:val="28"/>
          <w:szCs w:val="28"/>
        </w:rPr>
        <w:t xml:space="preserve">количества проверенных </w:t>
      </w:r>
      <w:r w:rsidR="00F64FA2" w:rsidRPr="00E159DE">
        <w:rPr>
          <w:rFonts w:ascii="Times New Roman" w:hAnsi="Times New Roman" w:cs="Times New Roman"/>
          <w:bCs/>
          <w:sz w:val="28"/>
          <w:szCs w:val="28"/>
        </w:rPr>
        <w:t>экзаменационных работ.</w:t>
      </w:r>
      <w:r w:rsidR="003C3D9A" w:rsidRPr="00E159D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F6808" w:rsidRPr="00383DB3" w:rsidRDefault="00366E02" w:rsidP="006C6228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F6808" w:rsidRPr="00383DB3">
        <w:rPr>
          <w:rFonts w:ascii="Times New Roman" w:eastAsia="Calibri" w:hAnsi="Times New Roman" w:cs="Times New Roman"/>
          <w:bCs/>
          <w:sz w:val="28"/>
          <w:szCs w:val="28"/>
        </w:rPr>
        <w:t xml:space="preserve">Размер компенсации </w:t>
      </w:r>
      <w:r w:rsidR="004409C6">
        <w:rPr>
          <w:rFonts w:ascii="Times New Roman" w:hAnsi="Times New Roman" w:cs="Times New Roman"/>
          <w:sz w:val="28"/>
          <w:szCs w:val="28"/>
        </w:rPr>
        <w:t>председател</w:t>
      </w:r>
      <w:r w:rsidR="009E19B3">
        <w:rPr>
          <w:rFonts w:ascii="Times New Roman" w:hAnsi="Times New Roman" w:cs="Times New Roman"/>
          <w:sz w:val="28"/>
          <w:szCs w:val="28"/>
        </w:rPr>
        <w:t>ю</w:t>
      </w:r>
      <w:r w:rsidR="004409C6">
        <w:rPr>
          <w:rFonts w:ascii="Times New Roman" w:hAnsi="Times New Roman" w:cs="Times New Roman"/>
          <w:sz w:val="28"/>
          <w:szCs w:val="28"/>
        </w:rPr>
        <w:t xml:space="preserve"> и заместител</w:t>
      </w:r>
      <w:r w:rsidR="009E19B3">
        <w:rPr>
          <w:rFonts w:ascii="Times New Roman" w:hAnsi="Times New Roman" w:cs="Times New Roman"/>
          <w:sz w:val="28"/>
          <w:szCs w:val="28"/>
        </w:rPr>
        <w:t>ю</w:t>
      </w:r>
      <w:r w:rsidR="004F6808" w:rsidRPr="00F46279">
        <w:rPr>
          <w:rFonts w:ascii="Times New Roman" w:hAnsi="Times New Roman" w:cs="Times New Roman"/>
          <w:sz w:val="28"/>
          <w:szCs w:val="28"/>
        </w:rPr>
        <w:t xml:space="preserve"> председателя предметной комиссии</w:t>
      </w:r>
      <w:r w:rsidR="00444511">
        <w:rPr>
          <w:rFonts w:ascii="Times New Roman" w:hAnsi="Times New Roman" w:cs="Times New Roman"/>
          <w:sz w:val="28"/>
          <w:szCs w:val="28"/>
        </w:rPr>
        <w:t xml:space="preserve"> </w:t>
      </w:r>
      <w:r w:rsidR="00545440">
        <w:rPr>
          <w:rFonts w:ascii="Times New Roman" w:eastAsia="Calibri" w:hAnsi="Times New Roman" w:cs="Times New Roman"/>
          <w:bCs/>
          <w:sz w:val="28"/>
          <w:szCs w:val="28"/>
        </w:rPr>
        <w:t>Мурманской области</w:t>
      </w:r>
      <w:r w:rsidR="004F6808" w:rsidRPr="00F46279">
        <w:rPr>
          <w:rFonts w:ascii="Times New Roman" w:hAnsi="Times New Roman" w:cs="Times New Roman"/>
          <w:sz w:val="28"/>
          <w:szCs w:val="28"/>
        </w:rPr>
        <w:t xml:space="preserve">, </w:t>
      </w:r>
      <w:r w:rsidR="00E159DE">
        <w:rPr>
          <w:rFonts w:ascii="Times New Roman" w:hAnsi="Times New Roman" w:cs="Times New Roman"/>
          <w:sz w:val="28"/>
          <w:szCs w:val="28"/>
        </w:rPr>
        <w:t>председател</w:t>
      </w:r>
      <w:r w:rsidR="009E19B3">
        <w:rPr>
          <w:rFonts w:ascii="Times New Roman" w:hAnsi="Times New Roman" w:cs="Times New Roman"/>
          <w:sz w:val="28"/>
          <w:szCs w:val="28"/>
        </w:rPr>
        <w:t>ю</w:t>
      </w:r>
      <w:r w:rsidR="00E159DE">
        <w:rPr>
          <w:rFonts w:ascii="Times New Roman" w:hAnsi="Times New Roman" w:cs="Times New Roman"/>
          <w:sz w:val="28"/>
          <w:szCs w:val="28"/>
        </w:rPr>
        <w:t xml:space="preserve">, </w:t>
      </w:r>
      <w:r w:rsidR="004409C6">
        <w:rPr>
          <w:rFonts w:ascii="Times New Roman" w:hAnsi="Times New Roman" w:cs="Times New Roman"/>
          <w:sz w:val="28"/>
          <w:szCs w:val="28"/>
        </w:rPr>
        <w:t>член</w:t>
      </w:r>
      <w:r w:rsidR="009E19B3">
        <w:rPr>
          <w:rFonts w:ascii="Times New Roman" w:hAnsi="Times New Roman" w:cs="Times New Roman"/>
          <w:sz w:val="28"/>
          <w:szCs w:val="28"/>
        </w:rPr>
        <w:t>у</w:t>
      </w:r>
      <w:r w:rsidR="004F6808" w:rsidRPr="00F46279">
        <w:rPr>
          <w:rFonts w:ascii="Times New Roman" w:hAnsi="Times New Roman" w:cs="Times New Roman"/>
          <w:sz w:val="28"/>
          <w:szCs w:val="28"/>
        </w:rPr>
        <w:t xml:space="preserve"> и секретар</w:t>
      </w:r>
      <w:r w:rsidR="009E19B3">
        <w:rPr>
          <w:rFonts w:ascii="Times New Roman" w:hAnsi="Times New Roman" w:cs="Times New Roman"/>
          <w:sz w:val="28"/>
          <w:szCs w:val="28"/>
        </w:rPr>
        <w:t>ю</w:t>
      </w:r>
      <w:r w:rsidR="004F6808" w:rsidRPr="00F46279">
        <w:rPr>
          <w:rFonts w:ascii="Times New Roman" w:hAnsi="Times New Roman" w:cs="Times New Roman"/>
          <w:sz w:val="28"/>
          <w:szCs w:val="28"/>
        </w:rPr>
        <w:t xml:space="preserve"> конфликтной комиссии Мурманской</w:t>
      </w:r>
      <w:r w:rsidR="004F6808">
        <w:rPr>
          <w:sz w:val="28"/>
          <w:szCs w:val="28"/>
        </w:rPr>
        <w:t xml:space="preserve"> </w:t>
      </w:r>
      <w:r w:rsidR="004F6808" w:rsidRPr="00F46279">
        <w:rPr>
          <w:rFonts w:ascii="Times New Roman" w:hAnsi="Times New Roman" w:cs="Times New Roman"/>
          <w:sz w:val="28"/>
          <w:szCs w:val="28"/>
        </w:rPr>
        <w:t>области</w:t>
      </w:r>
      <w:r w:rsidR="000268E2">
        <w:rPr>
          <w:rFonts w:ascii="Times New Roman" w:hAnsi="Times New Roman" w:cs="Times New Roman"/>
          <w:sz w:val="28"/>
          <w:szCs w:val="28"/>
        </w:rPr>
        <w:t xml:space="preserve"> </w:t>
      </w:r>
      <w:r w:rsidR="004F6808" w:rsidRPr="00962FFE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6C6228" w:rsidRDefault="006C6228" w:rsidP="006C6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333" w:rsidRDefault="004F6808" w:rsidP="006C6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3DB3">
        <w:rPr>
          <w:rFonts w:ascii="Times New Roman" w:hAnsi="Times New Roman" w:cs="Times New Roman"/>
          <w:sz w:val="28"/>
          <w:szCs w:val="28"/>
        </w:rPr>
        <w:t xml:space="preserve">S = R </w:t>
      </w:r>
      <w:r w:rsidR="008D3008" w:rsidRPr="008D300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x</w:t>
      </w:r>
      <w:r w:rsidR="008D3008" w:rsidRPr="009E19B3">
        <w:rPr>
          <w:rFonts w:ascii="Times New Roman" w:hAnsi="Times New Roman" w:cs="Times New Roman"/>
          <w:sz w:val="28"/>
          <w:szCs w:val="28"/>
        </w:rPr>
        <w:t xml:space="preserve"> </w:t>
      </w:r>
      <w:r w:rsidRPr="00383DB3">
        <w:rPr>
          <w:rFonts w:ascii="Times New Roman" w:hAnsi="Times New Roman" w:cs="Times New Roman"/>
          <w:sz w:val="28"/>
          <w:szCs w:val="28"/>
        </w:rPr>
        <w:t>T,</w:t>
      </w:r>
      <w:r w:rsidR="009B53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6808" w:rsidRPr="00383DB3" w:rsidRDefault="004F6808" w:rsidP="006C62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83DB3">
        <w:rPr>
          <w:rFonts w:ascii="Times New Roman" w:hAnsi="Times New Roman" w:cs="Times New Roman"/>
          <w:sz w:val="28"/>
          <w:szCs w:val="28"/>
        </w:rPr>
        <w:t>где:</w:t>
      </w:r>
    </w:p>
    <w:p w:rsidR="004F6808" w:rsidRPr="00E83499" w:rsidRDefault="004F6808" w:rsidP="006C6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3499">
        <w:rPr>
          <w:rFonts w:ascii="Times New Roman" w:eastAsia="Calibri" w:hAnsi="Times New Roman" w:cs="Times New Roman"/>
          <w:bCs/>
          <w:sz w:val="28"/>
          <w:szCs w:val="28"/>
        </w:rPr>
        <w:t xml:space="preserve">S - </w:t>
      </w:r>
      <w:r>
        <w:rPr>
          <w:rFonts w:ascii="Times New Roman" w:eastAsia="Calibri" w:hAnsi="Times New Roman" w:cs="Times New Roman"/>
          <w:bCs/>
          <w:sz w:val="28"/>
          <w:szCs w:val="28"/>
        </w:rPr>
        <w:t>р</w:t>
      </w:r>
      <w:r w:rsidRPr="00383DB3">
        <w:rPr>
          <w:rFonts w:ascii="Times New Roman" w:eastAsia="Calibri" w:hAnsi="Times New Roman" w:cs="Times New Roman"/>
          <w:bCs/>
          <w:sz w:val="28"/>
          <w:szCs w:val="28"/>
        </w:rPr>
        <w:t xml:space="preserve">азмер компенсации </w:t>
      </w:r>
      <w:r w:rsidR="009E3E55">
        <w:rPr>
          <w:rFonts w:ascii="Times New Roman" w:hAnsi="Times New Roman" w:cs="Times New Roman"/>
          <w:sz w:val="28"/>
          <w:szCs w:val="28"/>
        </w:rPr>
        <w:t>председател</w:t>
      </w:r>
      <w:r w:rsidR="009E19B3">
        <w:rPr>
          <w:rFonts w:ascii="Times New Roman" w:hAnsi="Times New Roman" w:cs="Times New Roman"/>
          <w:sz w:val="28"/>
          <w:szCs w:val="28"/>
        </w:rPr>
        <w:t>ю</w:t>
      </w:r>
      <w:r w:rsidR="009E3E55">
        <w:rPr>
          <w:rFonts w:ascii="Times New Roman" w:hAnsi="Times New Roman" w:cs="Times New Roman"/>
          <w:sz w:val="28"/>
          <w:szCs w:val="28"/>
        </w:rPr>
        <w:t xml:space="preserve"> и заместител</w:t>
      </w:r>
      <w:r w:rsidR="009E19B3">
        <w:rPr>
          <w:rFonts w:ascii="Times New Roman" w:hAnsi="Times New Roman" w:cs="Times New Roman"/>
          <w:sz w:val="28"/>
          <w:szCs w:val="28"/>
        </w:rPr>
        <w:t>ю</w:t>
      </w:r>
      <w:r w:rsidR="009E3E55" w:rsidRPr="00F46279">
        <w:rPr>
          <w:rFonts w:ascii="Times New Roman" w:hAnsi="Times New Roman" w:cs="Times New Roman"/>
          <w:sz w:val="28"/>
          <w:szCs w:val="28"/>
        </w:rPr>
        <w:t xml:space="preserve"> председателя предметной комиссии</w:t>
      </w:r>
      <w:r w:rsidR="009E3E55">
        <w:rPr>
          <w:rFonts w:ascii="Times New Roman" w:hAnsi="Times New Roman" w:cs="Times New Roman"/>
          <w:sz w:val="28"/>
          <w:szCs w:val="28"/>
        </w:rPr>
        <w:t xml:space="preserve"> </w:t>
      </w:r>
      <w:r w:rsidR="009E3E55">
        <w:rPr>
          <w:rFonts w:ascii="Times New Roman" w:eastAsia="Calibri" w:hAnsi="Times New Roman" w:cs="Times New Roman"/>
          <w:bCs/>
          <w:sz w:val="28"/>
          <w:szCs w:val="28"/>
        </w:rPr>
        <w:t>Мурманской области</w:t>
      </w:r>
      <w:r w:rsidR="009E3E55" w:rsidRPr="00F46279">
        <w:rPr>
          <w:rFonts w:ascii="Times New Roman" w:hAnsi="Times New Roman" w:cs="Times New Roman"/>
          <w:sz w:val="28"/>
          <w:szCs w:val="28"/>
        </w:rPr>
        <w:t xml:space="preserve">, </w:t>
      </w:r>
      <w:r w:rsidR="009E3E55">
        <w:rPr>
          <w:rFonts w:ascii="Times New Roman" w:hAnsi="Times New Roman" w:cs="Times New Roman"/>
          <w:sz w:val="28"/>
          <w:szCs w:val="28"/>
        </w:rPr>
        <w:t>председател</w:t>
      </w:r>
      <w:r w:rsidR="009E19B3">
        <w:rPr>
          <w:rFonts w:ascii="Times New Roman" w:hAnsi="Times New Roman" w:cs="Times New Roman"/>
          <w:sz w:val="28"/>
          <w:szCs w:val="28"/>
        </w:rPr>
        <w:t>ю</w:t>
      </w:r>
      <w:r w:rsidR="009E3E55">
        <w:rPr>
          <w:rFonts w:ascii="Times New Roman" w:hAnsi="Times New Roman" w:cs="Times New Roman"/>
          <w:sz w:val="28"/>
          <w:szCs w:val="28"/>
        </w:rPr>
        <w:t>, член</w:t>
      </w:r>
      <w:r w:rsidR="009E19B3">
        <w:rPr>
          <w:rFonts w:ascii="Times New Roman" w:hAnsi="Times New Roman" w:cs="Times New Roman"/>
          <w:sz w:val="28"/>
          <w:szCs w:val="28"/>
        </w:rPr>
        <w:t>у</w:t>
      </w:r>
      <w:r w:rsidR="009E3E55" w:rsidRPr="00F46279">
        <w:rPr>
          <w:rFonts w:ascii="Times New Roman" w:hAnsi="Times New Roman" w:cs="Times New Roman"/>
          <w:sz w:val="28"/>
          <w:szCs w:val="28"/>
        </w:rPr>
        <w:t xml:space="preserve"> и секретар</w:t>
      </w:r>
      <w:r w:rsidR="009E19B3">
        <w:rPr>
          <w:rFonts w:ascii="Times New Roman" w:hAnsi="Times New Roman" w:cs="Times New Roman"/>
          <w:sz w:val="28"/>
          <w:szCs w:val="28"/>
        </w:rPr>
        <w:t>ю</w:t>
      </w:r>
      <w:r w:rsidR="009E3E55" w:rsidRPr="00F46279">
        <w:rPr>
          <w:rFonts w:ascii="Times New Roman" w:hAnsi="Times New Roman" w:cs="Times New Roman"/>
          <w:sz w:val="28"/>
          <w:szCs w:val="28"/>
        </w:rPr>
        <w:t xml:space="preserve"> конфликтной комиссии Мурманской</w:t>
      </w:r>
      <w:r w:rsidR="009E3E55">
        <w:rPr>
          <w:sz w:val="28"/>
          <w:szCs w:val="28"/>
        </w:rPr>
        <w:t xml:space="preserve"> </w:t>
      </w:r>
      <w:r w:rsidR="009E3E55" w:rsidRPr="00F46279">
        <w:rPr>
          <w:rFonts w:ascii="Times New Roman" w:hAnsi="Times New Roman" w:cs="Times New Roman"/>
          <w:sz w:val="28"/>
          <w:szCs w:val="28"/>
        </w:rPr>
        <w:t>области</w:t>
      </w:r>
      <w:r w:rsidRPr="00962FFE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9E3E55" w:rsidRDefault="004F6808" w:rsidP="006C6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E02">
        <w:rPr>
          <w:rFonts w:ascii="Times New Roman" w:hAnsi="Times New Roman" w:cs="Times New Roman"/>
          <w:sz w:val="28"/>
          <w:szCs w:val="28"/>
        </w:rPr>
        <w:t>R - стоимость 1 астрономического часа</w:t>
      </w:r>
      <w:r w:rsidR="004B0E97" w:rsidRPr="00366E02">
        <w:rPr>
          <w:rFonts w:ascii="Times New Roman" w:hAnsi="Times New Roman" w:cs="Times New Roman"/>
          <w:sz w:val="28"/>
          <w:szCs w:val="28"/>
        </w:rPr>
        <w:t xml:space="preserve"> </w:t>
      </w:r>
      <w:r w:rsidR="009E19B3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4B0E97" w:rsidRPr="00366E02">
        <w:rPr>
          <w:rFonts w:ascii="Times New Roman" w:hAnsi="Times New Roman" w:cs="Times New Roman"/>
          <w:sz w:val="28"/>
          <w:szCs w:val="28"/>
        </w:rPr>
        <w:t xml:space="preserve">в зависимости от </w:t>
      </w:r>
      <w:r w:rsidR="0089179A">
        <w:rPr>
          <w:rFonts w:ascii="Times New Roman" w:hAnsi="Times New Roman" w:cs="Times New Roman"/>
          <w:sz w:val="28"/>
          <w:szCs w:val="28"/>
        </w:rPr>
        <w:t>ученой</w:t>
      </w:r>
      <w:r w:rsidR="004B0E97" w:rsidRPr="00366E02">
        <w:rPr>
          <w:rFonts w:ascii="Times New Roman" w:hAnsi="Times New Roman" w:cs="Times New Roman"/>
          <w:sz w:val="28"/>
          <w:szCs w:val="28"/>
        </w:rPr>
        <w:t xml:space="preserve"> степени работника</w:t>
      </w:r>
      <w:r w:rsidR="00574020" w:rsidRPr="00574020">
        <w:rPr>
          <w:rFonts w:ascii="Times New Roman" w:hAnsi="Times New Roman" w:cs="Times New Roman"/>
          <w:sz w:val="28"/>
          <w:szCs w:val="28"/>
        </w:rPr>
        <w:t>:</w:t>
      </w:r>
    </w:p>
    <w:p w:rsidR="008D3008" w:rsidRDefault="008D3008" w:rsidP="006C6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Ind w:w="817" w:type="dxa"/>
        <w:tblLook w:val="04A0"/>
      </w:tblPr>
      <w:tblGrid>
        <w:gridCol w:w="4976"/>
        <w:gridCol w:w="3671"/>
      </w:tblGrid>
      <w:tr w:rsidR="009E3E55" w:rsidTr="008D3008">
        <w:tc>
          <w:tcPr>
            <w:tcW w:w="4976" w:type="dxa"/>
          </w:tcPr>
          <w:p w:rsidR="009E3E55" w:rsidRDefault="009E3E55" w:rsidP="009E3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Ученая степень работника</w:t>
            </w:r>
          </w:p>
        </w:tc>
        <w:tc>
          <w:tcPr>
            <w:tcW w:w="3671" w:type="dxa"/>
          </w:tcPr>
          <w:p w:rsidR="009E3E55" w:rsidRDefault="009E3E55" w:rsidP="009E3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одного астрономического часа     (руб.)</w:t>
            </w:r>
          </w:p>
        </w:tc>
      </w:tr>
      <w:tr w:rsidR="009E3E55" w:rsidTr="008D3008">
        <w:tc>
          <w:tcPr>
            <w:tcW w:w="4976" w:type="dxa"/>
          </w:tcPr>
          <w:p w:rsidR="009E3E55" w:rsidRDefault="009E3E55" w:rsidP="009E3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Доктор наук</w:t>
            </w:r>
          </w:p>
        </w:tc>
        <w:tc>
          <w:tcPr>
            <w:tcW w:w="3671" w:type="dxa"/>
          </w:tcPr>
          <w:p w:rsidR="009E3E55" w:rsidRDefault="009E3E55" w:rsidP="009E3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9E3E55" w:rsidTr="008D3008">
        <w:tc>
          <w:tcPr>
            <w:tcW w:w="4976" w:type="dxa"/>
          </w:tcPr>
          <w:p w:rsidR="009E3E55" w:rsidRDefault="009E3E55" w:rsidP="009E3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9179A">
              <w:rPr>
                <w:rFonts w:ascii="Times New Roman" w:hAnsi="Times New Roman" w:cs="Times New Roman"/>
                <w:sz w:val="28"/>
                <w:szCs w:val="28"/>
              </w:rPr>
              <w:t>андидат наук</w:t>
            </w:r>
          </w:p>
        </w:tc>
        <w:tc>
          <w:tcPr>
            <w:tcW w:w="3671" w:type="dxa"/>
          </w:tcPr>
          <w:p w:rsidR="009E3E55" w:rsidRDefault="009E3E55" w:rsidP="009E3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9E3E55" w:rsidTr="008D3008">
        <w:tc>
          <w:tcPr>
            <w:tcW w:w="4976" w:type="dxa"/>
          </w:tcPr>
          <w:p w:rsidR="009E3E55" w:rsidRDefault="009E3E55" w:rsidP="009E3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9179A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proofErr w:type="gramStart"/>
            <w:r w:rsidRPr="0089179A">
              <w:rPr>
                <w:rFonts w:ascii="Times New Roman" w:hAnsi="Times New Roman" w:cs="Times New Roman"/>
                <w:sz w:val="28"/>
                <w:szCs w:val="28"/>
              </w:rPr>
              <w:t>имеющий</w:t>
            </w:r>
            <w:proofErr w:type="gramEnd"/>
            <w:r w:rsidRPr="0089179A">
              <w:rPr>
                <w:rFonts w:ascii="Times New Roman" w:hAnsi="Times New Roman" w:cs="Times New Roman"/>
                <w:sz w:val="28"/>
                <w:szCs w:val="28"/>
              </w:rPr>
              <w:t xml:space="preserve"> ученой степени</w:t>
            </w:r>
          </w:p>
        </w:tc>
        <w:tc>
          <w:tcPr>
            <w:tcW w:w="3671" w:type="dxa"/>
          </w:tcPr>
          <w:p w:rsidR="009E3E55" w:rsidRDefault="009E3E55" w:rsidP="009E3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</w:tbl>
    <w:p w:rsidR="008D3008" w:rsidRDefault="008D3008" w:rsidP="006C6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F6808" w:rsidRDefault="004F6808" w:rsidP="006C6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3499">
        <w:rPr>
          <w:rFonts w:ascii="Times New Roman" w:eastAsia="Calibri" w:hAnsi="Times New Roman" w:cs="Times New Roman"/>
          <w:bCs/>
          <w:sz w:val="28"/>
          <w:szCs w:val="28"/>
        </w:rPr>
        <w:t>T - фактически з</w:t>
      </w:r>
      <w:r w:rsidR="0075731D">
        <w:rPr>
          <w:rFonts w:ascii="Times New Roman" w:eastAsia="Calibri" w:hAnsi="Times New Roman" w:cs="Times New Roman"/>
          <w:bCs/>
          <w:sz w:val="28"/>
          <w:szCs w:val="28"/>
        </w:rPr>
        <w:t>атраченное время работы (</w:t>
      </w:r>
      <w:r w:rsidR="009E19B3">
        <w:rPr>
          <w:rFonts w:ascii="Times New Roman" w:eastAsia="Calibri" w:hAnsi="Times New Roman" w:cs="Times New Roman"/>
          <w:bCs/>
          <w:sz w:val="28"/>
          <w:szCs w:val="28"/>
        </w:rPr>
        <w:t xml:space="preserve">количество </w:t>
      </w:r>
      <w:r w:rsidR="0075731D">
        <w:rPr>
          <w:rFonts w:ascii="Times New Roman" w:eastAsia="Calibri" w:hAnsi="Times New Roman" w:cs="Times New Roman"/>
          <w:bCs/>
          <w:sz w:val="28"/>
          <w:szCs w:val="28"/>
        </w:rPr>
        <w:t>часов), но не более 8 астрономических часов в сутки.</w:t>
      </w:r>
    </w:p>
    <w:p w:rsidR="004F6808" w:rsidRPr="00F46279" w:rsidRDefault="00366E02" w:rsidP="004F68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F6808" w:rsidRPr="00F46279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4F6808" w:rsidRPr="00F46279">
        <w:rPr>
          <w:rFonts w:ascii="Times New Roman" w:eastAsia="Calibri" w:hAnsi="Times New Roman" w:cs="Times New Roman"/>
          <w:bCs/>
          <w:sz w:val="28"/>
          <w:szCs w:val="28"/>
        </w:rPr>
        <w:t>компенсации</w:t>
      </w:r>
      <w:r w:rsidR="004F6808" w:rsidRPr="00F4627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9E3E55">
        <w:rPr>
          <w:rFonts w:ascii="Times New Roman" w:hAnsi="Times New Roman" w:cs="Times New Roman"/>
          <w:sz w:val="28"/>
          <w:szCs w:val="28"/>
        </w:rPr>
        <w:t>у</w:t>
      </w:r>
      <w:r w:rsidR="004F6808" w:rsidRPr="00F46279">
        <w:rPr>
          <w:rFonts w:ascii="Times New Roman" w:hAnsi="Times New Roman" w:cs="Times New Roman"/>
          <w:sz w:val="28"/>
          <w:szCs w:val="28"/>
        </w:rPr>
        <w:t xml:space="preserve"> предметной комиссии</w:t>
      </w:r>
      <w:r w:rsidR="009E3E55">
        <w:rPr>
          <w:rFonts w:ascii="Times New Roman" w:hAnsi="Times New Roman" w:cs="Times New Roman"/>
          <w:sz w:val="28"/>
          <w:szCs w:val="28"/>
        </w:rPr>
        <w:t xml:space="preserve">, </w:t>
      </w:r>
      <w:r w:rsidR="009E3E55">
        <w:rPr>
          <w:rFonts w:ascii="Times New Roman" w:eastAsia="Calibri" w:hAnsi="Times New Roman" w:cs="Times New Roman"/>
          <w:bCs/>
          <w:sz w:val="28"/>
          <w:szCs w:val="28"/>
        </w:rPr>
        <w:t xml:space="preserve">в том числе </w:t>
      </w:r>
      <w:r w:rsidR="009E3E55" w:rsidRPr="006D166C">
        <w:rPr>
          <w:rFonts w:ascii="Times New Roman" w:eastAsia="Calibri" w:hAnsi="Times New Roman" w:cs="Times New Roman"/>
          <w:bCs/>
          <w:sz w:val="28"/>
          <w:szCs w:val="28"/>
        </w:rPr>
        <w:t>привлекаем</w:t>
      </w:r>
      <w:r w:rsidR="009E3E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9E19B3">
        <w:rPr>
          <w:rFonts w:ascii="Times New Roman" w:eastAsia="Calibri" w:hAnsi="Times New Roman" w:cs="Times New Roman"/>
          <w:bCs/>
          <w:sz w:val="28"/>
          <w:szCs w:val="28"/>
        </w:rPr>
        <w:t>му</w:t>
      </w:r>
      <w:r w:rsidR="009E3E55" w:rsidRPr="006D166C">
        <w:rPr>
          <w:rFonts w:ascii="Times New Roman" w:eastAsia="Calibri" w:hAnsi="Times New Roman" w:cs="Times New Roman"/>
          <w:bCs/>
          <w:sz w:val="28"/>
          <w:szCs w:val="28"/>
        </w:rPr>
        <w:t xml:space="preserve"> для работы в конфликтн</w:t>
      </w:r>
      <w:r w:rsidR="009E3E55">
        <w:rPr>
          <w:rFonts w:ascii="Times New Roman" w:eastAsia="Calibri" w:hAnsi="Times New Roman" w:cs="Times New Roman"/>
          <w:bCs/>
          <w:sz w:val="28"/>
          <w:szCs w:val="28"/>
        </w:rPr>
        <w:t>ой комиссии</w:t>
      </w:r>
      <w:r w:rsidR="009E3E55" w:rsidRPr="006D166C">
        <w:rPr>
          <w:rFonts w:ascii="Times New Roman" w:eastAsia="Calibri" w:hAnsi="Times New Roman" w:cs="Times New Roman"/>
          <w:bCs/>
          <w:sz w:val="28"/>
          <w:szCs w:val="28"/>
        </w:rPr>
        <w:t xml:space="preserve"> Мурманской области</w:t>
      </w:r>
      <w:r w:rsidR="009E3E55">
        <w:rPr>
          <w:rFonts w:ascii="Times New Roman" w:eastAsia="Calibri" w:hAnsi="Times New Roman" w:cs="Times New Roman"/>
          <w:bCs/>
          <w:sz w:val="28"/>
          <w:szCs w:val="28"/>
        </w:rPr>
        <w:t>, а также участвующе</w:t>
      </w:r>
      <w:r w:rsidR="009E19B3">
        <w:rPr>
          <w:rFonts w:ascii="Times New Roman" w:eastAsia="Calibri" w:hAnsi="Times New Roman" w:cs="Times New Roman"/>
          <w:bCs/>
          <w:sz w:val="28"/>
          <w:szCs w:val="28"/>
        </w:rPr>
        <w:t>му</w:t>
      </w:r>
      <w:r w:rsidR="009E3E55">
        <w:rPr>
          <w:rFonts w:ascii="Times New Roman" w:eastAsia="Calibri" w:hAnsi="Times New Roman" w:cs="Times New Roman"/>
          <w:bCs/>
          <w:sz w:val="28"/>
          <w:szCs w:val="28"/>
        </w:rPr>
        <w:t xml:space="preserve"> в перепроверке экзаменационных работ</w:t>
      </w:r>
      <w:r w:rsidR="004F6808" w:rsidRPr="00F46279">
        <w:rPr>
          <w:rFonts w:ascii="Times New Roman" w:hAnsi="Times New Roman" w:cs="Times New Roman"/>
          <w:sz w:val="28"/>
          <w:szCs w:val="28"/>
        </w:rPr>
        <w:t xml:space="preserve"> </w:t>
      </w:r>
      <w:r w:rsidR="00322611">
        <w:rPr>
          <w:rFonts w:ascii="Times New Roman" w:hAnsi="Times New Roman" w:cs="Times New Roman"/>
          <w:sz w:val="28"/>
          <w:szCs w:val="28"/>
        </w:rPr>
        <w:t>(далее – эксперт</w:t>
      </w:r>
      <w:r w:rsidR="0007074F">
        <w:rPr>
          <w:rFonts w:ascii="Times New Roman" w:hAnsi="Times New Roman" w:cs="Times New Roman"/>
          <w:sz w:val="28"/>
          <w:szCs w:val="28"/>
        </w:rPr>
        <w:t xml:space="preserve"> предметной комиссии</w:t>
      </w:r>
      <w:r w:rsidR="00322611">
        <w:rPr>
          <w:rFonts w:ascii="Times New Roman" w:hAnsi="Times New Roman" w:cs="Times New Roman"/>
          <w:sz w:val="28"/>
          <w:szCs w:val="28"/>
        </w:rPr>
        <w:t>)</w:t>
      </w:r>
      <w:r w:rsidR="009E19B3">
        <w:rPr>
          <w:rFonts w:ascii="Times New Roman" w:hAnsi="Times New Roman" w:cs="Times New Roman"/>
          <w:sz w:val="28"/>
          <w:szCs w:val="28"/>
        </w:rPr>
        <w:t>,</w:t>
      </w:r>
      <w:r w:rsidR="00322611">
        <w:rPr>
          <w:rFonts w:ascii="Times New Roman" w:hAnsi="Times New Roman" w:cs="Times New Roman"/>
          <w:sz w:val="28"/>
          <w:szCs w:val="28"/>
        </w:rPr>
        <w:t xml:space="preserve"> </w:t>
      </w:r>
      <w:r w:rsidR="004F6808" w:rsidRPr="00F46279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4F6808" w:rsidRPr="00F46279" w:rsidRDefault="004F6808" w:rsidP="004F6808">
      <w:pPr>
        <w:jc w:val="center"/>
        <w:rPr>
          <w:rFonts w:ascii="Times New Roman" w:hAnsi="Times New Roman" w:cs="Times New Roman"/>
          <w:sz w:val="28"/>
          <w:szCs w:val="28"/>
        </w:rPr>
      </w:pPr>
      <w:r w:rsidRPr="00F46279">
        <w:rPr>
          <w:rFonts w:ascii="Times New Roman" w:hAnsi="Times New Roman" w:cs="Times New Roman"/>
          <w:sz w:val="28"/>
          <w:szCs w:val="28"/>
          <w:lang w:val="en-US"/>
        </w:rPr>
        <w:lastRenderedPageBreak/>
        <w:t>S</w:t>
      </w:r>
      <w:r w:rsidR="00366E02" w:rsidRPr="00366E02">
        <w:rPr>
          <w:rFonts w:ascii="Times New Roman" w:hAnsi="Times New Roman" w:cs="Times New Roman"/>
          <w:sz w:val="24"/>
          <w:szCs w:val="24"/>
        </w:rPr>
        <w:t>э</w:t>
      </w:r>
      <w:r w:rsidR="00DB525F">
        <w:rPr>
          <w:rFonts w:ascii="Times New Roman" w:hAnsi="Times New Roman" w:cs="Times New Roman"/>
          <w:sz w:val="24"/>
          <w:szCs w:val="24"/>
        </w:rPr>
        <w:t xml:space="preserve"> </w:t>
      </w:r>
      <w:r w:rsidRPr="00F46279">
        <w:rPr>
          <w:rFonts w:ascii="Times New Roman" w:hAnsi="Times New Roman" w:cs="Times New Roman"/>
          <w:sz w:val="28"/>
          <w:szCs w:val="28"/>
        </w:rPr>
        <w:t xml:space="preserve">= </w:t>
      </w:r>
      <w:r w:rsidRPr="00F4627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366E02" w:rsidRPr="00366E02">
        <w:rPr>
          <w:rFonts w:ascii="Times New Roman" w:hAnsi="Times New Roman" w:cs="Times New Roman"/>
          <w:sz w:val="24"/>
          <w:szCs w:val="24"/>
        </w:rPr>
        <w:t>э</w:t>
      </w:r>
      <w:r w:rsidRPr="00F46279">
        <w:rPr>
          <w:rFonts w:ascii="Times New Roman" w:hAnsi="Times New Roman" w:cs="Times New Roman"/>
          <w:sz w:val="28"/>
          <w:szCs w:val="28"/>
        </w:rPr>
        <w:t xml:space="preserve"> </w:t>
      </w:r>
      <w:r w:rsidR="0096093B">
        <w:rPr>
          <w:rFonts w:ascii="Times New Roman" w:hAnsi="Times New Roman" w:cs="Times New Roman"/>
          <w:sz w:val="28"/>
          <w:szCs w:val="28"/>
        </w:rPr>
        <w:t xml:space="preserve">/ </w:t>
      </w:r>
      <w:r w:rsidR="0096093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96093B" w:rsidRPr="008D3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093B" w:rsidRPr="008D3008">
        <w:rPr>
          <w:rFonts w:ascii="Times New Roman" w:hAnsi="Times New Roman" w:cs="Times New Roman"/>
          <w:sz w:val="28"/>
          <w:szCs w:val="28"/>
          <w:vertAlign w:val="superscript"/>
        </w:rPr>
        <w:t>х</w:t>
      </w:r>
      <w:proofErr w:type="spellEnd"/>
      <w:r w:rsidR="0096093B" w:rsidRPr="008D3008">
        <w:rPr>
          <w:rFonts w:ascii="Times New Roman" w:hAnsi="Times New Roman" w:cs="Times New Roman"/>
          <w:sz w:val="28"/>
          <w:szCs w:val="28"/>
        </w:rPr>
        <w:t xml:space="preserve"> </w:t>
      </w:r>
      <w:r w:rsidRPr="00F4627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F46279">
        <w:rPr>
          <w:rFonts w:ascii="Times New Roman" w:hAnsi="Times New Roman" w:cs="Times New Roman"/>
          <w:sz w:val="28"/>
          <w:szCs w:val="28"/>
        </w:rPr>
        <w:t>,</w:t>
      </w:r>
    </w:p>
    <w:p w:rsidR="004F6808" w:rsidRPr="00F46279" w:rsidRDefault="004F6808" w:rsidP="006C6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279">
        <w:rPr>
          <w:rFonts w:ascii="Times New Roman" w:hAnsi="Times New Roman" w:cs="Times New Roman"/>
          <w:sz w:val="28"/>
          <w:szCs w:val="28"/>
        </w:rPr>
        <w:t>где:</w:t>
      </w:r>
    </w:p>
    <w:p w:rsidR="004F6808" w:rsidRPr="00F46279" w:rsidRDefault="004F6808" w:rsidP="006C6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27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66E02" w:rsidRPr="00366E02">
        <w:rPr>
          <w:rFonts w:ascii="Times New Roman" w:hAnsi="Times New Roman" w:cs="Times New Roman"/>
          <w:sz w:val="24"/>
          <w:szCs w:val="24"/>
        </w:rPr>
        <w:t>э</w:t>
      </w:r>
      <w:r w:rsidRPr="00F4627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46279">
        <w:rPr>
          <w:rFonts w:ascii="Times New Roman" w:hAnsi="Times New Roman" w:cs="Times New Roman"/>
          <w:sz w:val="28"/>
          <w:szCs w:val="28"/>
        </w:rPr>
        <w:t xml:space="preserve">азмер </w:t>
      </w:r>
      <w:r>
        <w:rPr>
          <w:rFonts w:ascii="Times New Roman" w:hAnsi="Times New Roman" w:cs="Times New Roman"/>
          <w:sz w:val="28"/>
          <w:szCs w:val="28"/>
        </w:rPr>
        <w:t>компенсации</w:t>
      </w:r>
      <w:r w:rsidR="00DB525F">
        <w:rPr>
          <w:rFonts w:ascii="Times New Roman" w:hAnsi="Times New Roman" w:cs="Times New Roman"/>
          <w:sz w:val="28"/>
          <w:szCs w:val="28"/>
        </w:rPr>
        <w:t xml:space="preserve"> эксперту</w:t>
      </w:r>
      <w:r w:rsidR="0007074F" w:rsidRPr="0007074F">
        <w:rPr>
          <w:rFonts w:ascii="Times New Roman" w:hAnsi="Times New Roman" w:cs="Times New Roman"/>
          <w:sz w:val="28"/>
          <w:szCs w:val="28"/>
        </w:rPr>
        <w:t xml:space="preserve"> </w:t>
      </w:r>
      <w:r w:rsidR="0007074F">
        <w:rPr>
          <w:rFonts w:ascii="Times New Roman" w:hAnsi="Times New Roman" w:cs="Times New Roman"/>
          <w:sz w:val="28"/>
          <w:szCs w:val="28"/>
        </w:rPr>
        <w:t>предметной комиссии</w:t>
      </w:r>
      <w:r w:rsidRPr="00F46279">
        <w:rPr>
          <w:rFonts w:ascii="Times New Roman" w:hAnsi="Times New Roman" w:cs="Times New Roman"/>
          <w:sz w:val="28"/>
          <w:szCs w:val="28"/>
        </w:rPr>
        <w:t>;</w:t>
      </w:r>
    </w:p>
    <w:p w:rsidR="00D270E7" w:rsidRDefault="004F6808" w:rsidP="006C6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27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366E02" w:rsidRPr="00366E02">
        <w:rPr>
          <w:rFonts w:ascii="Times New Roman" w:hAnsi="Times New Roman" w:cs="Times New Roman"/>
          <w:sz w:val="24"/>
          <w:szCs w:val="24"/>
        </w:rPr>
        <w:t>э</w:t>
      </w:r>
      <w:r w:rsidRPr="00F46279">
        <w:rPr>
          <w:rFonts w:ascii="Times New Roman" w:hAnsi="Times New Roman" w:cs="Times New Roman"/>
          <w:sz w:val="28"/>
          <w:szCs w:val="28"/>
        </w:rPr>
        <w:t> - </w:t>
      </w:r>
      <w:r w:rsidR="00D270E7">
        <w:rPr>
          <w:rFonts w:ascii="Times New Roman" w:hAnsi="Times New Roman" w:cs="Times New Roman"/>
          <w:sz w:val="28"/>
          <w:szCs w:val="28"/>
        </w:rPr>
        <w:t>стоимость од</w:t>
      </w:r>
      <w:r w:rsidR="00DB525F">
        <w:rPr>
          <w:rFonts w:ascii="Times New Roman" w:hAnsi="Times New Roman" w:cs="Times New Roman"/>
          <w:sz w:val="28"/>
          <w:szCs w:val="28"/>
        </w:rPr>
        <w:t>н</w:t>
      </w:r>
      <w:r w:rsidR="00D270E7">
        <w:rPr>
          <w:rFonts w:ascii="Times New Roman" w:hAnsi="Times New Roman" w:cs="Times New Roman"/>
          <w:sz w:val="28"/>
          <w:szCs w:val="28"/>
        </w:rPr>
        <w:t>ого астрономического</w:t>
      </w:r>
      <w:r w:rsidR="00DB525F">
        <w:rPr>
          <w:rFonts w:ascii="Times New Roman" w:hAnsi="Times New Roman" w:cs="Times New Roman"/>
          <w:sz w:val="28"/>
          <w:szCs w:val="28"/>
        </w:rPr>
        <w:t xml:space="preserve"> час</w:t>
      </w:r>
      <w:r w:rsidR="00D270E7">
        <w:rPr>
          <w:rFonts w:ascii="Times New Roman" w:hAnsi="Times New Roman" w:cs="Times New Roman"/>
          <w:sz w:val="28"/>
          <w:szCs w:val="28"/>
        </w:rPr>
        <w:t>а</w:t>
      </w:r>
      <w:r w:rsidR="00DB525F">
        <w:rPr>
          <w:rFonts w:ascii="Times New Roman" w:hAnsi="Times New Roman" w:cs="Times New Roman"/>
          <w:sz w:val="28"/>
          <w:szCs w:val="28"/>
        </w:rPr>
        <w:t xml:space="preserve"> </w:t>
      </w:r>
      <w:r w:rsidR="009E19B3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DB525F">
        <w:rPr>
          <w:rFonts w:ascii="Times New Roman" w:hAnsi="Times New Roman" w:cs="Times New Roman"/>
          <w:sz w:val="28"/>
          <w:szCs w:val="28"/>
        </w:rPr>
        <w:t>эксперт</w:t>
      </w:r>
      <w:r w:rsidR="009E19B3">
        <w:rPr>
          <w:rFonts w:ascii="Times New Roman" w:hAnsi="Times New Roman" w:cs="Times New Roman"/>
          <w:sz w:val="28"/>
          <w:szCs w:val="28"/>
        </w:rPr>
        <w:t>а</w:t>
      </w:r>
      <w:r w:rsidR="00DB525F" w:rsidRPr="00F46279">
        <w:rPr>
          <w:rFonts w:ascii="Times New Roman" w:hAnsi="Times New Roman" w:cs="Times New Roman"/>
          <w:sz w:val="28"/>
          <w:szCs w:val="28"/>
        </w:rPr>
        <w:t xml:space="preserve"> предметной комиссии</w:t>
      </w:r>
      <w:r w:rsidR="004958CF" w:rsidRPr="004958CF">
        <w:rPr>
          <w:rFonts w:ascii="Times New Roman" w:hAnsi="Times New Roman" w:cs="Times New Roman"/>
          <w:sz w:val="28"/>
          <w:szCs w:val="28"/>
        </w:rPr>
        <w:t>:</w:t>
      </w:r>
    </w:p>
    <w:p w:rsidR="008D3008" w:rsidRDefault="008D3008" w:rsidP="006C6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Ind w:w="817" w:type="dxa"/>
        <w:tblLook w:val="04A0"/>
      </w:tblPr>
      <w:tblGrid>
        <w:gridCol w:w="4976"/>
        <w:gridCol w:w="3671"/>
      </w:tblGrid>
      <w:tr w:rsidR="00D270E7" w:rsidTr="00DD1745">
        <w:tc>
          <w:tcPr>
            <w:tcW w:w="4976" w:type="dxa"/>
          </w:tcPr>
          <w:p w:rsidR="00D270E7" w:rsidRDefault="00D270E7" w:rsidP="00D2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Ученая степень работника</w:t>
            </w:r>
          </w:p>
        </w:tc>
        <w:tc>
          <w:tcPr>
            <w:tcW w:w="3671" w:type="dxa"/>
          </w:tcPr>
          <w:p w:rsidR="00D270E7" w:rsidRDefault="00D270E7" w:rsidP="00D2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одного астрономического часа     (руб.)</w:t>
            </w:r>
          </w:p>
        </w:tc>
      </w:tr>
      <w:tr w:rsidR="00D270E7" w:rsidTr="00DD1745">
        <w:tc>
          <w:tcPr>
            <w:tcW w:w="4976" w:type="dxa"/>
          </w:tcPr>
          <w:p w:rsidR="00D270E7" w:rsidRDefault="00D270E7" w:rsidP="006C62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Доктор наук</w:t>
            </w:r>
          </w:p>
        </w:tc>
        <w:tc>
          <w:tcPr>
            <w:tcW w:w="3671" w:type="dxa"/>
          </w:tcPr>
          <w:p w:rsidR="00D270E7" w:rsidRDefault="00D270E7" w:rsidP="00D2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D270E7" w:rsidTr="00DD1745">
        <w:tc>
          <w:tcPr>
            <w:tcW w:w="4976" w:type="dxa"/>
          </w:tcPr>
          <w:p w:rsidR="00D270E7" w:rsidRDefault="00D270E7" w:rsidP="006C62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9179A">
              <w:rPr>
                <w:rFonts w:ascii="Times New Roman" w:hAnsi="Times New Roman" w:cs="Times New Roman"/>
                <w:sz w:val="28"/>
                <w:szCs w:val="28"/>
              </w:rPr>
              <w:t>андидат наук</w:t>
            </w:r>
          </w:p>
        </w:tc>
        <w:tc>
          <w:tcPr>
            <w:tcW w:w="3671" w:type="dxa"/>
          </w:tcPr>
          <w:p w:rsidR="00D270E7" w:rsidRDefault="00D270E7" w:rsidP="00D2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D270E7" w:rsidTr="00DD1745">
        <w:tc>
          <w:tcPr>
            <w:tcW w:w="4976" w:type="dxa"/>
          </w:tcPr>
          <w:p w:rsidR="00D270E7" w:rsidRDefault="00D270E7" w:rsidP="006C62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9179A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proofErr w:type="gramStart"/>
            <w:r w:rsidRPr="0089179A">
              <w:rPr>
                <w:rFonts w:ascii="Times New Roman" w:hAnsi="Times New Roman" w:cs="Times New Roman"/>
                <w:sz w:val="28"/>
                <w:szCs w:val="28"/>
              </w:rPr>
              <w:t>имеющий</w:t>
            </w:r>
            <w:proofErr w:type="gramEnd"/>
            <w:r w:rsidRPr="0089179A">
              <w:rPr>
                <w:rFonts w:ascii="Times New Roman" w:hAnsi="Times New Roman" w:cs="Times New Roman"/>
                <w:sz w:val="28"/>
                <w:szCs w:val="28"/>
              </w:rPr>
              <w:t xml:space="preserve"> ученой степени</w:t>
            </w:r>
          </w:p>
        </w:tc>
        <w:tc>
          <w:tcPr>
            <w:tcW w:w="3671" w:type="dxa"/>
          </w:tcPr>
          <w:p w:rsidR="00D270E7" w:rsidRDefault="00D270E7" w:rsidP="00D270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</w:tbl>
    <w:p w:rsidR="008D3008" w:rsidRDefault="008D3008" w:rsidP="009609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093B" w:rsidRDefault="0096093B" w:rsidP="009609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3499">
        <w:rPr>
          <w:rFonts w:ascii="Times New Roman" w:eastAsia="Calibri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норматив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количества проверенных экзаменационных работ за 1 астрономический час</w:t>
      </w:r>
      <w:r w:rsidRPr="0057402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93B" w:rsidRPr="004958CF" w:rsidRDefault="0096093B" w:rsidP="0096093B">
      <w:pPr>
        <w:tabs>
          <w:tab w:val="left" w:pos="76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tbl>
      <w:tblPr>
        <w:tblW w:w="8647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03"/>
        <w:gridCol w:w="3544"/>
      </w:tblGrid>
      <w:tr w:rsidR="0096093B" w:rsidRPr="00592FBC" w:rsidTr="00DD1745">
        <w:tc>
          <w:tcPr>
            <w:tcW w:w="5103" w:type="dxa"/>
            <w:vAlign w:val="center"/>
          </w:tcPr>
          <w:p w:rsidR="0096093B" w:rsidRPr="000549A8" w:rsidRDefault="0096093B" w:rsidP="009E19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49A8">
              <w:rPr>
                <w:rFonts w:ascii="Times New Roman" w:hAnsi="Times New Roman" w:cs="Times New Roman"/>
                <w:sz w:val="28"/>
                <w:szCs w:val="28"/>
              </w:rPr>
              <w:t>Наименование предмета</w:t>
            </w:r>
          </w:p>
        </w:tc>
        <w:tc>
          <w:tcPr>
            <w:tcW w:w="3544" w:type="dxa"/>
            <w:vAlign w:val="center"/>
          </w:tcPr>
          <w:p w:rsidR="0096093B" w:rsidRPr="000549A8" w:rsidRDefault="0096093B" w:rsidP="009E19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 количества проверенных</w:t>
            </w:r>
            <w:r w:rsidR="009E19B3">
              <w:rPr>
                <w:rFonts w:ascii="Times New Roman" w:hAnsi="Times New Roman" w:cs="Times New Roman"/>
                <w:sz w:val="28"/>
                <w:szCs w:val="28"/>
              </w:rPr>
              <w:t xml:space="preserve"> экспертом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экзаменационных работ за 1 астрономический</w:t>
            </w:r>
            <w:r w:rsidRPr="000549A8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</w:p>
        </w:tc>
      </w:tr>
      <w:tr w:rsidR="0096093B" w:rsidRPr="00592FBC" w:rsidTr="00DD1745">
        <w:tc>
          <w:tcPr>
            <w:tcW w:w="5103" w:type="dxa"/>
            <w:vAlign w:val="center"/>
          </w:tcPr>
          <w:p w:rsidR="0096093B" w:rsidRPr="00592FBC" w:rsidRDefault="0096093B" w:rsidP="009E19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92FBC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3544" w:type="dxa"/>
            <w:vAlign w:val="center"/>
          </w:tcPr>
          <w:p w:rsidR="0096093B" w:rsidRPr="00592FBC" w:rsidRDefault="0096093B" w:rsidP="009E19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FBC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96093B" w:rsidRPr="00592FBC" w:rsidTr="00DD1745">
        <w:tc>
          <w:tcPr>
            <w:tcW w:w="5103" w:type="dxa"/>
            <w:vAlign w:val="center"/>
          </w:tcPr>
          <w:p w:rsidR="0096093B" w:rsidRPr="00592FBC" w:rsidRDefault="0096093B" w:rsidP="009E19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FBC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3544" w:type="dxa"/>
            <w:vAlign w:val="center"/>
          </w:tcPr>
          <w:p w:rsidR="0096093B" w:rsidRPr="00592FBC" w:rsidRDefault="0096093B" w:rsidP="009E19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2FFE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  <w:r w:rsidRPr="00592F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6093B" w:rsidRPr="00592FBC" w:rsidTr="00DD1745">
        <w:trPr>
          <w:trHeight w:val="1030"/>
        </w:trPr>
        <w:tc>
          <w:tcPr>
            <w:tcW w:w="5103" w:type="dxa"/>
            <w:vAlign w:val="center"/>
          </w:tcPr>
          <w:p w:rsidR="0096093B" w:rsidRPr="00592FBC" w:rsidRDefault="0096093B" w:rsidP="009E19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FBC">
              <w:rPr>
                <w:rFonts w:ascii="Times New Roman" w:hAnsi="Times New Roman" w:cs="Times New Roman"/>
                <w:sz w:val="28"/>
                <w:szCs w:val="28"/>
              </w:rPr>
              <w:t>Информатика, биология, русский язык,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2FBC">
              <w:rPr>
                <w:rFonts w:ascii="Times New Roman" w:hAnsi="Times New Roman" w:cs="Times New Roman"/>
                <w:sz w:val="28"/>
                <w:szCs w:val="28"/>
              </w:rPr>
              <w:t>обществознание, иностранны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92FBC">
              <w:rPr>
                <w:rFonts w:ascii="Times New Roman" w:hAnsi="Times New Roman" w:cs="Times New Roman"/>
                <w:sz w:val="28"/>
                <w:szCs w:val="28"/>
              </w:rPr>
              <w:t xml:space="preserve">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92FBC">
              <w:rPr>
                <w:rFonts w:ascii="Times New Roman" w:hAnsi="Times New Roman" w:cs="Times New Roman"/>
                <w:sz w:val="28"/>
                <w:szCs w:val="28"/>
              </w:rPr>
              <w:t>, математика</w:t>
            </w:r>
          </w:p>
        </w:tc>
        <w:tc>
          <w:tcPr>
            <w:tcW w:w="3544" w:type="dxa"/>
            <w:vAlign w:val="center"/>
          </w:tcPr>
          <w:p w:rsidR="0096093B" w:rsidRPr="00592FBC" w:rsidRDefault="0096093B" w:rsidP="009E19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FBC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</w:tr>
      <w:tr w:rsidR="0096093B" w:rsidRPr="00592FBC" w:rsidTr="00DD1745">
        <w:tc>
          <w:tcPr>
            <w:tcW w:w="5103" w:type="dxa"/>
            <w:vAlign w:val="center"/>
          </w:tcPr>
          <w:p w:rsidR="0096093B" w:rsidRPr="00592FBC" w:rsidRDefault="0096093B" w:rsidP="009E19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2FBC">
              <w:rPr>
                <w:rFonts w:ascii="Times New Roman" w:hAnsi="Times New Roman" w:cs="Times New Roman"/>
                <w:sz w:val="28"/>
                <w:szCs w:val="28"/>
              </w:rPr>
              <w:t>Физика, география, химия</w:t>
            </w:r>
          </w:p>
        </w:tc>
        <w:tc>
          <w:tcPr>
            <w:tcW w:w="3544" w:type="dxa"/>
            <w:vAlign w:val="center"/>
          </w:tcPr>
          <w:p w:rsidR="0096093B" w:rsidRPr="00592FBC" w:rsidRDefault="0096093B" w:rsidP="009E19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FBC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</w:tr>
    </w:tbl>
    <w:p w:rsidR="0096093B" w:rsidRDefault="0096093B" w:rsidP="006C6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58CF" w:rsidRDefault="004F6808" w:rsidP="006C6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27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07074F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07074F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F46279">
        <w:rPr>
          <w:rFonts w:ascii="Times New Roman" w:hAnsi="Times New Roman" w:cs="Times New Roman"/>
          <w:sz w:val="28"/>
          <w:szCs w:val="28"/>
        </w:rPr>
        <w:t xml:space="preserve"> проверенных экспертом </w:t>
      </w:r>
      <w:r w:rsidR="0007074F">
        <w:rPr>
          <w:rFonts w:ascii="Times New Roman" w:hAnsi="Times New Roman" w:cs="Times New Roman"/>
          <w:sz w:val="28"/>
          <w:szCs w:val="28"/>
        </w:rPr>
        <w:t xml:space="preserve">предметной комиссии </w:t>
      </w:r>
      <w:r w:rsidR="0051291A">
        <w:rPr>
          <w:rFonts w:ascii="Times New Roman" w:hAnsi="Times New Roman" w:cs="Times New Roman"/>
          <w:sz w:val="28"/>
          <w:szCs w:val="28"/>
        </w:rPr>
        <w:t xml:space="preserve">экзаменационных </w:t>
      </w:r>
      <w:r w:rsidRPr="00F46279">
        <w:rPr>
          <w:rFonts w:ascii="Times New Roman" w:hAnsi="Times New Roman" w:cs="Times New Roman"/>
          <w:sz w:val="28"/>
          <w:szCs w:val="28"/>
        </w:rPr>
        <w:t>работ</w:t>
      </w:r>
      <w:r w:rsidR="0096093B">
        <w:rPr>
          <w:rFonts w:ascii="Times New Roman" w:hAnsi="Times New Roman" w:cs="Times New Roman"/>
          <w:sz w:val="28"/>
          <w:szCs w:val="28"/>
        </w:rPr>
        <w:t>.</w:t>
      </w:r>
    </w:p>
    <w:p w:rsidR="0051291A" w:rsidRDefault="0051291A" w:rsidP="0051291A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F46279"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F46279">
        <w:rPr>
          <w:rFonts w:ascii="Times New Roman" w:eastAsia="Calibri" w:hAnsi="Times New Roman" w:cs="Times New Roman"/>
          <w:bCs/>
          <w:sz w:val="28"/>
          <w:szCs w:val="28"/>
        </w:rPr>
        <w:t>компенсации</w:t>
      </w:r>
      <w:r w:rsidR="00E159D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7074F">
        <w:rPr>
          <w:rFonts w:ascii="Times New Roman" w:eastAsia="Calibri" w:hAnsi="Times New Roman" w:cs="Times New Roman"/>
          <w:bCs/>
          <w:sz w:val="28"/>
          <w:szCs w:val="28"/>
        </w:rPr>
        <w:t>член</w:t>
      </w:r>
      <w:r w:rsidR="009E19B3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E159DE" w:rsidRPr="00962FFE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государственной экзаменационной комиссии Мурманской области</w:t>
      </w:r>
      <w:r w:rsidR="0007074F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– ГЭК)</w:t>
      </w:r>
      <w:r w:rsidR="00E159DE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07074F" w:rsidRPr="0007074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7074F">
        <w:rPr>
          <w:rFonts w:ascii="Times New Roman" w:eastAsia="Calibri" w:hAnsi="Times New Roman" w:cs="Times New Roman"/>
          <w:bCs/>
          <w:sz w:val="28"/>
          <w:szCs w:val="28"/>
        </w:rPr>
        <w:t xml:space="preserve">который </w:t>
      </w:r>
      <w:r w:rsidR="00560170">
        <w:rPr>
          <w:rFonts w:ascii="Times New Roman" w:eastAsia="Calibri" w:hAnsi="Times New Roman" w:cs="Times New Roman"/>
          <w:bCs/>
          <w:sz w:val="28"/>
          <w:szCs w:val="28"/>
        </w:rPr>
        <w:t xml:space="preserve">осуществляет </w:t>
      </w:r>
      <w:proofErr w:type="gramStart"/>
      <w:r w:rsidR="0007074F">
        <w:rPr>
          <w:rFonts w:ascii="Times New Roman" w:eastAsia="Calibri" w:hAnsi="Times New Roman" w:cs="Times New Roman"/>
          <w:bCs/>
          <w:sz w:val="28"/>
          <w:szCs w:val="28"/>
        </w:rPr>
        <w:t>контроль за</w:t>
      </w:r>
      <w:proofErr w:type="gramEnd"/>
      <w:r w:rsidR="0007074F">
        <w:rPr>
          <w:rFonts w:ascii="Times New Roman" w:eastAsia="Calibri" w:hAnsi="Times New Roman" w:cs="Times New Roman"/>
          <w:bCs/>
          <w:sz w:val="28"/>
          <w:szCs w:val="28"/>
        </w:rPr>
        <w:t xml:space="preserve"> проведением </w:t>
      </w:r>
      <w:r w:rsidR="008D3008">
        <w:rPr>
          <w:rFonts w:ascii="Times New Roman" w:eastAsia="Calibri" w:hAnsi="Times New Roman" w:cs="Times New Roman"/>
          <w:bCs/>
          <w:sz w:val="28"/>
          <w:szCs w:val="28"/>
        </w:rPr>
        <w:t>ЕГЭ</w:t>
      </w:r>
      <w:r w:rsidR="0007074F">
        <w:rPr>
          <w:rFonts w:ascii="Times New Roman" w:eastAsia="Calibri" w:hAnsi="Times New Roman" w:cs="Times New Roman"/>
          <w:bCs/>
          <w:sz w:val="28"/>
          <w:szCs w:val="28"/>
        </w:rPr>
        <w:t xml:space="preserve"> в </w:t>
      </w:r>
      <w:r w:rsidR="008D3008">
        <w:rPr>
          <w:rFonts w:ascii="Times New Roman" w:eastAsia="Calibri" w:hAnsi="Times New Roman" w:cs="Times New Roman"/>
          <w:bCs/>
          <w:sz w:val="28"/>
          <w:szCs w:val="28"/>
        </w:rPr>
        <w:t>пункте проведения экзамена</w:t>
      </w:r>
      <w:r w:rsidR="00DD1745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– ППЭ)</w:t>
      </w:r>
      <w:r w:rsidR="0007074F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E159D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7074F">
        <w:rPr>
          <w:rFonts w:ascii="Times New Roman" w:eastAsia="Calibri" w:hAnsi="Times New Roman" w:cs="Times New Roman"/>
          <w:bCs/>
          <w:sz w:val="28"/>
          <w:szCs w:val="28"/>
        </w:rPr>
        <w:t>руководител</w:t>
      </w:r>
      <w:r w:rsidR="009E19B3">
        <w:rPr>
          <w:rFonts w:ascii="Times New Roman" w:eastAsia="Calibri" w:hAnsi="Times New Roman" w:cs="Times New Roman"/>
          <w:bCs/>
          <w:sz w:val="28"/>
          <w:szCs w:val="28"/>
        </w:rPr>
        <w:t>ю</w:t>
      </w:r>
      <w:r w:rsidR="0007074F">
        <w:rPr>
          <w:rFonts w:ascii="Times New Roman" w:eastAsia="Calibri" w:hAnsi="Times New Roman" w:cs="Times New Roman"/>
          <w:bCs/>
          <w:sz w:val="28"/>
          <w:szCs w:val="28"/>
        </w:rPr>
        <w:t>, организатор</w:t>
      </w:r>
      <w:r w:rsidR="009E19B3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07074F">
        <w:rPr>
          <w:rFonts w:ascii="Times New Roman" w:eastAsia="Calibri" w:hAnsi="Times New Roman" w:cs="Times New Roman"/>
          <w:bCs/>
          <w:sz w:val="28"/>
          <w:szCs w:val="28"/>
        </w:rPr>
        <w:t xml:space="preserve"> в аудитории и организатор</w:t>
      </w:r>
      <w:r w:rsidR="009E19B3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C247F3">
        <w:rPr>
          <w:rFonts w:ascii="Times New Roman" w:eastAsia="Calibri" w:hAnsi="Times New Roman" w:cs="Times New Roman"/>
          <w:bCs/>
          <w:sz w:val="28"/>
          <w:szCs w:val="28"/>
        </w:rPr>
        <w:t xml:space="preserve"> вне а</w:t>
      </w:r>
      <w:r w:rsidR="0007074F">
        <w:rPr>
          <w:rFonts w:ascii="Times New Roman" w:eastAsia="Calibri" w:hAnsi="Times New Roman" w:cs="Times New Roman"/>
          <w:bCs/>
          <w:sz w:val="28"/>
          <w:szCs w:val="28"/>
        </w:rPr>
        <w:t xml:space="preserve">удитории </w:t>
      </w:r>
      <w:r w:rsidR="00DD1745">
        <w:rPr>
          <w:rFonts w:ascii="Times New Roman" w:eastAsia="Calibri" w:hAnsi="Times New Roman" w:cs="Times New Roman"/>
          <w:bCs/>
          <w:sz w:val="28"/>
          <w:szCs w:val="28"/>
        </w:rPr>
        <w:t>ППЭ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83DB3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560170" w:rsidRPr="00383DB3" w:rsidRDefault="00560170" w:rsidP="0051291A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291A" w:rsidRDefault="0051291A" w:rsidP="0051291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83DB3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8D3008">
        <w:rPr>
          <w:rFonts w:ascii="Times New Roman" w:hAnsi="Times New Roman" w:cs="Times New Roman"/>
          <w:sz w:val="28"/>
          <w:szCs w:val="28"/>
          <w:vertAlign w:val="subscript"/>
        </w:rPr>
        <w:t>ппэ</w:t>
      </w:r>
      <w:proofErr w:type="spellEnd"/>
      <w:r w:rsidRPr="00383DB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83DB3">
        <w:rPr>
          <w:rFonts w:ascii="Times New Roman" w:hAnsi="Times New Roman" w:cs="Times New Roman"/>
          <w:sz w:val="28"/>
          <w:szCs w:val="28"/>
        </w:rPr>
        <w:t>R</w:t>
      </w:r>
      <w:r w:rsidR="00E770AC" w:rsidRPr="008D3008">
        <w:rPr>
          <w:rFonts w:ascii="Times New Roman" w:hAnsi="Times New Roman" w:cs="Times New Roman"/>
          <w:sz w:val="28"/>
          <w:szCs w:val="28"/>
          <w:vertAlign w:val="subscript"/>
        </w:rPr>
        <w:t>ппэ</w:t>
      </w:r>
      <w:proofErr w:type="spellEnd"/>
      <w:r w:rsidRPr="00383DB3">
        <w:rPr>
          <w:rFonts w:ascii="Times New Roman" w:hAnsi="Times New Roman" w:cs="Times New Roman"/>
          <w:sz w:val="28"/>
          <w:szCs w:val="28"/>
        </w:rPr>
        <w:t xml:space="preserve"> </w:t>
      </w:r>
      <w:r w:rsidR="008D3008" w:rsidRPr="008D300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x</w:t>
      </w:r>
      <w:r w:rsidRPr="00383DB3">
        <w:rPr>
          <w:rFonts w:ascii="Times New Roman" w:hAnsi="Times New Roman" w:cs="Times New Roman"/>
          <w:sz w:val="28"/>
          <w:szCs w:val="28"/>
        </w:rPr>
        <w:t xml:space="preserve"> T,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91A" w:rsidRPr="00383DB3" w:rsidRDefault="0051291A" w:rsidP="006C62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83DB3">
        <w:rPr>
          <w:rFonts w:ascii="Times New Roman" w:hAnsi="Times New Roman" w:cs="Times New Roman"/>
          <w:sz w:val="28"/>
          <w:szCs w:val="28"/>
        </w:rPr>
        <w:t>где:</w:t>
      </w:r>
    </w:p>
    <w:p w:rsidR="009E19B3" w:rsidRPr="0097445B" w:rsidRDefault="009E19B3" w:rsidP="006C6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83DB3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8D3008">
        <w:rPr>
          <w:rFonts w:ascii="Times New Roman" w:hAnsi="Times New Roman" w:cs="Times New Roman"/>
          <w:sz w:val="28"/>
          <w:szCs w:val="28"/>
          <w:vertAlign w:val="subscript"/>
        </w:rPr>
        <w:t>ппэ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66E02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46279">
        <w:rPr>
          <w:rFonts w:ascii="Times New Roman" w:hAnsi="Times New Roman" w:cs="Times New Roman"/>
          <w:sz w:val="28"/>
          <w:szCs w:val="28"/>
        </w:rPr>
        <w:t xml:space="preserve">азмер </w:t>
      </w:r>
      <w:r w:rsidRPr="00F46279">
        <w:rPr>
          <w:rFonts w:ascii="Times New Roman" w:eastAsia="Calibri" w:hAnsi="Times New Roman" w:cs="Times New Roman"/>
          <w:bCs/>
          <w:sz w:val="28"/>
          <w:szCs w:val="28"/>
        </w:rPr>
        <w:t>компенсации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члену</w:t>
      </w:r>
      <w:r w:rsidRPr="00962FF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7445B">
        <w:rPr>
          <w:rFonts w:ascii="Times New Roman" w:eastAsia="Calibri" w:hAnsi="Times New Roman" w:cs="Times New Roman"/>
          <w:bCs/>
          <w:sz w:val="28"/>
          <w:szCs w:val="28"/>
        </w:rPr>
        <w:t>ГЭК, руководителю, организатору в аудитории и организатору</w:t>
      </w:r>
      <w:r w:rsidR="0097445B" w:rsidRPr="00C247F3">
        <w:rPr>
          <w:rFonts w:ascii="Times New Roman" w:eastAsia="Calibri" w:hAnsi="Times New Roman" w:cs="Times New Roman"/>
          <w:bCs/>
          <w:sz w:val="28"/>
          <w:szCs w:val="28"/>
        </w:rPr>
        <w:t xml:space="preserve"> вне а</w:t>
      </w:r>
      <w:r w:rsidR="0097445B">
        <w:rPr>
          <w:rFonts w:ascii="Times New Roman" w:eastAsia="Calibri" w:hAnsi="Times New Roman" w:cs="Times New Roman"/>
          <w:bCs/>
          <w:sz w:val="28"/>
          <w:szCs w:val="28"/>
        </w:rPr>
        <w:t>удитории ППЭ</w:t>
      </w:r>
      <w:r w:rsidR="0097445B" w:rsidRPr="0097445B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51291A" w:rsidRDefault="0051291A" w:rsidP="006C6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66E02">
        <w:rPr>
          <w:rFonts w:ascii="Times New Roman" w:hAnsi="Times New Roman" w:cs="Times New Roman"/>
          <w:sz w:val="28"/>
          <w:szCs w:val="28"/>
        </w:rPr>
        <w:t>R</w:t>
      </w:r>
      <w:proofErr w:type="gramEnd"/>
      <w:r w:rsidR="00E770AC" w:rsidRPr="008D3008">
        <w:rPr>
          <w:rFonts w:ascii="Times New Roman" w:hAnsi="Times New Roman" w:cs="Times New Roman"/>
          <w:sz w:val="28"/>
          <w:szCs w:val="28"/>
          <w:vertAlign w:val="subscript"/>
        </w:rPr>
        <w:t>ппэ</w:t>
      </w:r>
      <w:proofErr w:type="spellEnd"/>
      <w:r w:rsidRPr="00366E02">
        <w:rPr>
          <w:rFonts w:ascii="Times New Roman" w:hAnsi="Times New Roman" w:cs="Times New Roman"/>
          <w:sz w:val="28"/>
          <w:szCs w:val="28"/>
        </w:rPr>
        <w:t xml:space="preserve"> - стоимость 1 </w:t>
      </w:r>
      <w:r w:rsidR="004D2C19">
        <w:rPr>
          <w:rFonts w:ascii="Times New Roman" w:hAnsi="Times New Roman" w:cs="Times New Roman"/>
          <w:sz w:val="28"/>
          <w:szCs w:val="28"/>
        </w:rPr>
        <w:t>дня</w:t>
      </w:r>
      <w:r w:rsidR="009E30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30D6">
        <w:rPr>
          <w:rFonts w:ascii="Times New Roman" w:hAnsi="Times New Roman" w:cs="Times New Roman"/>
          <w:sz w:val="28"/>
          <w:szCs w:val="28"/>
        </w:rPr>
        <w:t>работы</w:t>
      </w:r>
      <w:r w:rsidRPr="00366E0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b"/>
        <w:tblW w:w="0" w:type="auto"/>
        <w:tblInd w:w="817" w:type="dxa"/>
        <w:tblLook w:val="04A0"/>
      </w:tblPr>
      <w:tblGrid>
        <w:gridCol w:w="4961"/>
        <w:gridCol w:w="3544"/>
      </w:tblGrid>
      <w:tr w:rsidR="004D2C19" w:rsidTr="00DD1745">
        <w:tc>
          <w:tcPr>
            <w:tcW w:w="4961" w:type="dxa"/>
            <w:vAlign w:val="center"/>
          </w:tcPr>
          <w:p w:rsidR="004D2C19" w:rsidRDefault="004D2C19" w:rsidP="00DD17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0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категории работников, участвующих в подготовке и проведении</w:t>
            </w:r>
            <w:r w:rsidRPr="005740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D1745">
              <w:rPr>
                <w:rFonts w:ascii="Times New Roman" w:hAnsi="Times New Roman" w:cs="Times New Roman"/>
                <w:bCs/>
                <w:sz w:val="28"/>
                <w:szCs w:val="28"/>
              </w:rPr>
              <w:t>ЕГЭ</w:t>
            </w:r>
          </w:p>
        </w:tc>
        <w:tc>
          <w:tcPr>
            <w:tcW w:w="3544" w:type="dxa"/>
            <w:vAlign w:val="center"/>
          </w:tcPr>
          <w:p w:rsidR="004D2C19" w:rsidRDefault="00380E9F" w:rsidP="000707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1 дня </w:t>
            </w:r>
            <w:r w:rsidR="009E30D6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(руб.)</w:t>
            </w:r>
          </w:p>
          <w:p w:rsidR="00380E9F" w:rsidRDefault="00380E9F" w:rsidP="000707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C19" w:rsidTr="00DD1745">
        <w:tc>
          <w:tcPr>
            <w:tcW w:w="4961" w:type="dxa"/>
          </w:tcPr>
          <w:p w:rsidR="004D2C19" w:rsidRDefault="004D2C19" w:rsidP="004D2C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ППЭ</w:t>
            </w:r>
          </w:p>
        </w:tc>
        <w:tc>
          <w:tcPr>
            <w:tcW w:w="3544" w:type="dxa"/>
          </w:tcPr>
          <w:p w:rsidR="004D2C19" w:rsidRDefault="00380E9F" w:rsidP="00380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4D2C19" w:rsidTr="00DD1745">
        <w:tc>
          <w:tcPr>
            <w:tcW w:w="4961" w:type="dxa"/>
          </w:tcPr>
          <w:p w:rsidR="004D2C19" w:rsidRDefault="004D2C19" w:rsidP="004D2C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Организатор в аудитории</w:t>
            </w:r>
          </w:p>
        </w:tc>
        <w:tc>
          <w:tcPr>
            <w:tcW w:w="3544" w:type="dxa"/>
          </w:tcPr>
          <w:p w:rsidR="004D2C19" w:rsidRDefault="00380E9F" w:rsidP="00380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4D2C19" w:rsidTr="00DD1745">
        <w:tc>
          <w:tcPr>
            <w:tcW w:w="4961" w:type="dxa"/>
          </w:tcPr>
          <w:p w:rsidR="004D2C19" w:rsidRDefault="004D2C19" w:rsidP="006C62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Организатор вне аудитории</w:t>
            </w:r>
          </w:p>
        </w:tc>
        <w:tc>
          <w:tcPr>
            <w:tcW w:w="3544" w:type="dxa"/>
          </w:tcPr>
          <w:p w:rsidR="004D2C19" w:rsidRDefault="00380E9F" w:rsidP="00380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4D2C19" w:rsidTr="00DD1745">
        <w:tc>
          <w:tcPr>
            <w:tcW w:w="4961" w:type="dxa"/>
          </w:tcPr>
          <w:p w:rsidR="004D2C19" w:rsidRDefault="004D2C19" w:rsidP="00DD17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ГЭК</w:t>
            </w:r>
            <w:r w:rsidR="000707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707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который </w:t>
            </w:r>
            <w:r w:rsidR="0096093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осуществляет </w:t>
            </w:r>
            <w:proofErr w:type="gramStart"/>
            <w:r w:rsidR="000707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контроль за</w:t>
            </w:r>
            <w:proofErr w:type="gramEnd"/>
            <w:r w:rsidR="000707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проведением </w:t>
            </w:r>
            <w:r w:rsidR="00DD174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ЕГЭ</w:t>
            </w:r>
            <w:r w:rsidR="000707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ППЭ</w:t>
            </w:r>
          </w:p>
        </w:tc>
        <w:tc>
          <w:tcPr>
            <w:tcW w:w="3544" w:type="dxa"/>
          </w:tcPr>
          <w:p w:rsidR="004D2C19" w:rsidRDefault="00380E9F" w:rsidP="00380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</w:tbl>
    <w:p w:rsidR="004D2C19" w:rsidRPr="00366E02" w:rsidRDefault="004D2C19" w:rsidP="006C6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70AC" w:rsidRDefault="00E770AC" w:rsidP="006C6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3499">
        <w:rPr>
          <w:rFonts w:ascii="Times New Roman" w:eastAsia="Calibri" w:hAnsi="Times New Roman" w:cs="Times New Roman"/>
          <w:bCs/>
          <w:sz w:val="28"/>
          <w:szCs w:val="28"/>
        </w:rPr>
        <w:t>T - фактически з</w:t>
      </w:r>
      <w:r>
        <w:rPr>
          <w:rFonts w:ascii="Times New Roman" w:eastAsia="Calibri" w:hAnsi="Times New Roman" w:cs="Times New Roman"/>
          <w:bCs/>
          <w:sz w:val="28"/>
          <w:szCs w:val="28"/>
        </w:rPr>
        <w:t>атраченное время работы (</w:t>
      </w:r>
      <w:r w:rsidR="0007074F">
        <w:rPr>
          <w:rFonts w:ascii="Times New Roman" w:eastAsia="Calibri" w:hAnsi="Times New Roman" w:cs="Times New Roman"/>
          <w:bCs/>
          <w:sz w:val="28"/>
          <w:szCs w:val="28"/>
        </w:rPr>
        <w:t>дни)</w:t>
      </w:r>
      <w:r w:rsidRPr="00962FF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962FFE" w:rsidRDefault="00962FFE" w:rsidP="006C62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2FFE" w:rsidRPr="00FF7DBD" w:rsidRDefault="00962FFE" w:rsidP="00962FFE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3B9D">
        <w:rPr>
          <w:rFonts w:ascii="Times New Roman" w:hAnsi="Times New Roman" w:cs="Times New Roman"/>
          <w:sz w:val="28"/>
          <w:szCs w:val="28"/>
        </w:rPr>
        <w:t>_______________</w:t>
      </w:r>
    </w:p>
    <w:sectPr w:rsidR="00962FFE" w:rsidRPr="00FF7DBD" w:rsidSect="008D3008">
      <w:headerReference w:type="default" r:id="rId8"/>
      <w:pgSz w:w="11906" w:h="16838"/>
      <w:pgMar w:top="1134" w:right="1134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A0C" w:rsidRDefault="00B17A0C" w:rsidP="00E4699B">
      <w:pPr>
        <w:spacing w:after="0" w:line="240" w:lineRule="auto"/>
      </w:pPr>
      <w:r>
        <w:separator/>
      </w:r>
    </w:p>
  </w:endnote>
  <w:endnote w:type="continuationSeparator" w:id="0">
    <w:p w:rsidR="00B17A0C" w:rsidRDefault="00B17A0C" w:rsidP="00E46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A0C" w:rsidRDefault="00B17A0C" w:rsidP="00E4699B">
      <w:pPr>
        <w:spacing w:after="0" w:line="240" w:lineRule="auto"/>
      </w:pPr>
      <w:r>
        <w:separator/>
      </w:r>
    </w:p>
  </w:footnote>
  <w:footnote w:type="continuationSeparator" w:id="0">
    <w:p w:rsidR="00B17A0C" w:rsidRDefault="00B17A0C" w:rsidP="00E46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1977880"/>
      <w:docPartObj>
        <w:docPartGallery w:val="Page Numbers (Top of Page)"/>
        <w:docPartUnique/>
      </w:docPartObj>
    </w:sdtPr>
    <w:sdtContent>
      <w:p w:rsidR="009E19B3" w:rsidRDefault="00F92599">
        <w:pPr>
          <w:pStyle w:val="a3"/>
          <w:jc w:val="center"/>
        </w:pPr>
        <w:r w:rsidRPr="00E4699B">
          <w:rPr>
            <w:rFonts w:ascii="Times New Roman" w:hAnsi="Times New Roman" w:cs="Times New Roman"/>
          </w:rPr>
          <w:fldChar w:fldCharType="begin"/>
        </w:r>
        <w:r w:rsidR="009E19B3" w:rsidRPr="00E4699B">
          <w:rPr>
            <w:rFonts w:ascii="Times New Roman" w:hAnsi="Times New Roman" w:cs="Times New Roman"/>
          </w:rPr>
          <w:instrText>PAGE   \* MERGEFORMAT</w:instrText>
        </w:r>
        <w:r w:rsidRPr="00E4699B">
          <w:rPr>
            <w:rFonts w:ascii="Times New Roman" w:hAnsi="Times New Roman" w:cs="Times New Roman"/>
          </w:rPr>
          <w:fldChar w:fldCharType="separate"/>
        </w:r>
        <w:r w:rsidR="00702C7A">
          <w:rPr>
            <w:rFonts w:ascii="Times New Roman" w:hAnsi="Times New Roman" w:cs="Times New Roman"/>
            <w:noProof/>
          </w:rPr>
          <w:t>3</w:t>
        </w:r>
        <w:r w:rsidRPr="00E4699B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D68BF"/>
    <w:multiLevelType w:val="hybridMultilevel"/>
    <w:tmpl w:val="1E40FA88"/>
    <w:lvl w:ilvl="0" w:tplc="FDC6570E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8E148A"/>
    <w:multiLevelType w:val="hybridMultilevel"/>
    <w:tmpl w:val="BF525950"/>
    <w:lvl w:ilvl="0" w:tplc="CAC448F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668"/>
    <w:rsid w:val="000074A3"/>
    <w:rsid w:val="00011320"/>
    <w:rsid w:val="000268E2"/>
    <w:rsid w:val="00033479"/>
    <w:rsid w:val="000527BF"/>
    <w:rsid w:val="000549A8"/>
    <w:rsid w:val="0007074F"/>
    <w:rsid w:val="00083CA1"/>
    <w:rsid w:val="000A446A"/>
    <w:rsid w:val="000C25BE"/>
    <w:rsid w:val="000D1479"/>
    <w:rsid w:val="000E4797"/>
    <w:rsid w:val="000F2E9A"/>
    <w:rsid w:val="00110988"/>
    <w:rsid w:val="00131208"/>
    <w:rsid w:val="001401BB"/>
    <w:rsid w:val="001B6905"/>
    <w:rsid w:val="001D3225"/>
    <w:rsid w:val="00206D4E"/>
    <w:rsid w:val="00227096"/>
    <w:rsid w:val="0024630E"/>
    <w:rsid w:val="0026760A"/>
    <w:rsid w:val="002752B6"/>
    <w:rsid w:val="002C3D71"/>
    <w:rsid w:val="00322611"/>
    <w:rsid w:val="00347B79"/>
    <w:rsid w:val="00350F0B"/>
    <w:rsid w:val="00354061"/>
    <w:rsid w:val="00356087"/>
    <w:rsid w:val="00366E02"/>
    <w:rsid w:val="00380E9F"/>
    <w:rsid w:val="00383DB3"/>
    <w:rsid w:val="00397A4B"/>
    <w:rsid w:val="003B426A"/>
    <w:rsid w:val="003C2AD9"/>
    <w:rsid w:val="003C3D9A"/>
    <w:rsid w:val="003E3CC0"/>
    <w:rsid w:val="00401E69"/>
    <w:rsid w:val="00412668"/>
    <w:rsid w:val="004409C6"/>
    <w:rsid w:val="00444511"/>
    <w:rsid w:val="00447827"/>
    <w:rsid w:val="0045165C"/>
    <w:rsid w:val="00453849"/>
    <w:rsid w:val="004723AF"/>
    <w:rsid w:val="00476803"/>
    <w:rsid w:val="0049033C"/>
    <w:rsid w:val="004958CF"/>
    <w:rsid w:val="004B0E97"/>
    <w:rsid w:val="004B3902"/>
    <w:rsid w:val="004B4357"/>
    <w:rsid w:val="004C0CC7"/>
    <w:rsid w:val="004D2C19"/>
    <w:rsid w:val="004D3B9D"/>
    <w:rsid w:val="004F4AF9"/>
    <w:rsid w:val="004F6808"/>
    <w:rsid w:val="0050418A"/>
    <w:rsid w:val="005045A8"/>
    <w:rsid w:val="0051291A"/>
    <w:rsid w:val="00521416"/>
    <w:rsid w:val="005417A5"/>
    <w:rsid w:val="00545440"/>
    <w:rsid w:val="005571E5"/>
    <w:rsid w:val="00560170"/>
    <w:rsid w:val="00564C98"/>
    <w:rsid w:val="005729BD"/>
    <w:rsid w:val="00572B42"/>
    <w:rsid w:val="00574020"/>
    <w:rsid w:val="00592FBC"/>
    <w:rsid w:val="005C5CAA"/>
    <w:rsid w:val="005C7B00"/>
    <w:rsid w:val="005D6ECF"/>
    <w:rsid w:val="005F7470"/>
    <w:rsid w:val="00600876"/>
    <w:rsid w:val="00601C38"/>
    <w:rsid w:val="00611CB8"/>
    <w:rsid w:val="00627DCF"/>
    <w:rsid w:val="00674604"/>
    <w:rsid w:val="0069366F"/>
    <w:rsid w:val="006B4490"/>
    <w:rsid w:val="006C6228"/>
    <w:rsid w:val="00702C7A"/>
    <w:rsid w:val="0075731D"/>
    <w:rsid w:val="007630F9"/>
    <w:rsid w:val="00764FDC"/>
    <w:rsid w:val="007A676E"/>
    <w:rsid w:val="007C025B"/>
    <w:rsid w:val="007C3B41"/>
    <w:rsid w:val="007F26D6"/>
    <w:rsid w:val="007F493C"/>
    <w:rsid w:val="008005F6"/>
    <w:rsid w:val="00842AFD"/>
    <w:rsid w:val="00870DDA"/>
    <w:rsid w:val="00885538"/>
    <w:rsid w:val="0089179A"/>
    <w:rsid w:val="008D0819"/>
    <w:rsid w:val="008D0896"/>
    <w:rsid w:val="008D0D34"/>
    <w:rsid w:val="008D3008"/>
    <w:rsid w:val="008F1EC8"/>
    <w:rsid w:val="00907AE8"/>
    <w:rsid w:val="00955240"/>
    <w:rsid w:val="0096093B"/>
    <w:rsid w:val="00962FFE"/>
    <w:rsid w:val="0097445B"/>
    <w:rsid w:val="00986FAB"/>
    <w:rsid w:val="009973B0"/>
    <w:rsid w:val="009A6329"/>
    <w:rsid w:val="009B0036"/>
    <w:rsid w:val="009B262A"/>
    <w:rsid w:val="009B5333"/>
    <w:rsid w:val="009C3F7D"/>
    <w:rsid w:val="009E19B3"/>
    <w:rsid w:val="009E30D6"/>
    <w:rsid w:val="009E3E55"/>
    <w:rsid w:val="009F1B97"/>
    <w:rsid w:val="009F36E1"/>
    <w:rsid w:val="00A06FA0"/>
    <w:rsid w:val="00A10385"/>
    <w:rsid w:val="00A768E5"/>
    <w:rsid w:val="00A76FDC"/>
    <w:rsid w:val="00AA00D9"/>
    <w:rsid w:val="00AD6B73"/>
    <w:rsid w:val="00B17A0C"/>
    <w:rsid w:val="00BA2089"/>
    <w:rsid w:val="00C27914"/>
    <w:rsid w:val="00C442F0"/>
    <w:rsid w:val="00C67F0C"/>
    <w:rsid w:val="00CB6612"/>
    <w:rsid w:val="00CD5FB7"/>
    <w:rsid w:val="00CD7BE4"/>
    <w:rsid w:val="00CE6A30"/>
    <w:rsid w:val="00D01D88"/>
    <w:rsid w:val="00D23622"/>
    <w:rsid w:val="00D270E7"/>
    <w:rsid w:val="00D54A3A"/>
    <w:rsid w:val="00D73BC2"/>
    <w:rsid w:val="00DB525F"/>
    <w:rsid w:val="00DD1745"/>
    <w:rsid w:val="00DD674B"/>
    <w:rsid w:val="00DE51AC"/>
    <w:rsid w:val="00DE60E0"/>
    <w:rsid w:val="00DE659E"/>
    <w:rsid w:val="00DF20D0"/>
    <w:rsid w:val="00E159DE"/>
    <w:rsid w:val="00E46572"/>
    <w:rsid w:val="00E4699B"/>
    <w:rsid w:val="00E670D2"/>
    <w:rsid w:val="00E770AC"/>
    <w:rsid w:val="00E83499"/>
    <w:rsid w:val="00EB2359"/>
    <w:rsid w:val="00ED36AA"/>
    <w:rsid w:val="00EF2635"/>
    <w:rsid w:val="00F41878"/>
    <w:rsid w:val="00F46279"/>
    <w:rsid w:val="00F64FA2"/>
    <w:rsid w:val="00F6586B"/>
    <w:rsid w:val="00F720AD"/>
    <w:rsid w:val="00F90301"/>
    <w:rsid w:val="00F92599"/>
    <w:rsid w:val="00FC78DE"/>
    <w:rsid w:val="00FF4966"/>
    <w:rsid w:val="00FF7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699B"/>
  </w:style>
  <w:style w:type="paragraph" w:styleId="a5">
    <w:name w:val="footer"/>
    <w:basedOn w:val="a"/>
    <w:link w:val="a6"/>
    <w:uiPriority w:val="99"/>
    <w:unhideWhenUsed/>
    <w:rsid w:val="00E46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699B"/>
  </w:style>
  <w:style w:type="character" w:styleId="a7">
    <w:name w:val="Hyperlink"/>
    <w:basedOn w:val="a0"/>
    <w:uiPriority w:val="99"/>
    <w:unhideWhenUsed/>
    <w:rsid w:val="001401B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06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D4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6586B"/>
    <w:pPr>
      <w:ind w:left="720"/>
      <w:contextualSpacing/>
    </w:pPr>
  </w:style>
  <w:style w:type="table" w:styleId="ab">
    <w:name w:val="Table Grid"/>
    <w:basedOn w:val="a1"/>
    <w:uiPriority w:val="59"/>
    <w:rsid w:val="00083C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699B"/>
  </w:style>
  <w:style w:type="paragraph" w:styleId="a5">
    <w:name w:val="footer"/>
    <w:basedOn w:val="a"/>
    <w:link w:val="a6"/>
    <w:uiPriority w:val="99"/>
    <w:unhideWhenUsed/>
    <w:rsid w:val="00E46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699B"/>
  </w:style>
  <w:style w:type="character" w:styleId="a7">
    <w:name w:val="Hyperlink"/>
    <w:basedOn w:val="a0"/>
    <w:uiPriority w:val="99"/>
    <w:unhideWhenUsed/>
    <w:rsid w:val="001401B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06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D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E2FD4-DFBC-43D9-A97E-C1A856A26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Чайковская</dc:creator>
  <cp:lastModifiedBy>Ливерко Н.В.</cp:lastModifiedBy>
  <cp:revision>11</cp:revision>
  <cp:lastPrinted>2014-04-22T12:52:00Z</cp:lastPrinted>
  <dcterms:created xsi:type="dcterms:W3CDTF">2014-03-17T16:40:00Z</dcterms:created>
  <dcterms:modified xsi:type="dcterms:W3CDTF">2014-05-12T11:25:00Z</dcterms:modified>
</cp:coreProperties>
</file>