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8A2" w:rsidRDefault="001422D4" w:rsidP="00142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2D4">
        <w:rPr>
          <w:rFonts w:ascii="Times New Roman" w:hAnsi="Times New Roman" w:cs="Times New Roman"/>
          <w:b/>
          <w:sz w:val="28"/>
          <w:szCs w:val="28"/>
        </w:rPr>
        <w:t>Консультации для родителей проводит Институт коррекционной педагогики Российской академии образования</w:t>
      </w:r>
    </w:p>
    <w:p w:rsidR="001422D4" w:rsidRDefault="001422D4" w:rsidP="00142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2D4" w:rsidRDefault="001422D4" w:rsidP="00142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2D4">
        <w:rPr>
          <w:rFonts w:ascii="Times New Roman" w:hAnsi="Times New Roman" w:cs="Times New Roman"/>
          <w:sz w:val="28"/>
          <w:szCs w:val="28"/>
        </w:rPr>
        <w:t>В рамках реализации федерального проекта «Современная школа» (ранее «Поддержка семей, имеющих детей») национального проекта «Образование» Минпросвещения России ежегодно, с 2019 года, реализуется мероприятие «Оказание услуг психолого-педагогической, методической и консультативной помощи родителям (законным представителям) детей, а также гражданам, желающих принять на воспитание в свои семьи детей, оста</w:t>
      </w:r>
      <w:r>
        <w:rPr>
          <w:rFonts w:ascii="Times New Roman" w:hAnsi="Times New Roman" w:cs="Times New Roman"/>
          <w:sz w:val="28"/>
          <w:szCs w:val="28"/>
        </w:rPr>
        <w:t>вшихся без попечения родителей».</w:t>
      </w:r>
    </w:p>
    <w:p w:rsidR="001422D4" w:rsidRPr="001422D4" w:rsidRDefault="001422D4" w:rsidP="00142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422D4">
        <w:rPr>
          <w:rFonts w:ascii="Times New Roman" w:hAnsi="Times New Roman" w:cs="Times New Roman"/>
          <w:sz w:val="28"/>
          <w:szCs w:val="28"/>
        </w:rPr>
        <w:t xml:space="preserve"> 2022 г</w:t>
      </w:r>
      <w:r>
        <w:rPr>
          <w:rFonts w:ascii="Times New Roman" w:hAnsi="Times New Roman" w:cs="Times New Roman"/>
          <w:sz w:val="28"/>
          <w:szCs w:val="28"/>
        </w:rPr>
        <w:t>оду</w:t>
      </w:r>
      <w:r w:rsidRPr="001422D4">
        <w:rPr>
          <w:rFonts w:ascii="Times New Roman" w:hAnsi="Times New Roman" w:cs="Times New Roman"/>
          <w:sz w:val="28"/>
          <w:szCs w:val="28"/>
        </w:rPr>
        <w:t xml:space="preserve"> ФГБНУ «Институт коррекционной педагогики РАО» подготовлен цикл </w:t>
      </w:r>
      <w:r>
        <w:rPr>
          <w:rFonts w:ascii="Times New Roman" w:hAnsi="Times New Roman" w:cs="Times New Roman"/>
          <w:sz w:val="28"/>
          <w:szCs w:val="28"/>
        </w:rPr>
        <w:t xml:space="preserve">бесплатных </w:t>
      </w:r>
      <w:r w:rsidRPr="001422D4">
        <w:rPr>
          <w:rFonts w:ascii="Times New Roman" w:hAnsi="Times New Roman" w:cs="Times New Roman"/>
          <w:sz w:val="28"/>
          <w:szCs w:val="28"/>
        </w:rPr>
        <w:t>онлайн консультаций по вопросам, касающимся организации домашнего пребывания, взаимодействия с близкими взрослыми, обучения и воспитания детей с интеллектуальными нарушениями, расстройствами аутистического спектра, задержкой психического развития, а также детей раннего возраста (от 0 до 3-х лет) с выявленными нарушениями развития или риском их возникновения.</w:t>
      </w:r>
    </w:p>
    <w:p w:rsidR="001422D4" w:rsidRPr="001422D4" w:rsidRDefault="001422D4" w:rsidP="00142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2D4">
        <w:rPr>
          <w:rFonts w:ascii="Times New Roman" w:hAnsi="Times New Roman" w:cs="Times New Roman"/>
          <w:sz w:val="28"/>
          <w:szCs w:val="28"/>
        </w:rPr>
        <w:t xml:space="preserve">Перечень консультаций размещен на сайте ИКП РАО </w:t>
      </w:r>
      <w:r w:rsidRPr="001422D4">
        <w:rPr>
          <w:rFonts w:ascii="Times New Roman" w:hAnsi="Times New Roman" w:cs="Times New Roman"/>
          <w:sz w:val="28"/>
          <w:szCs w:val="28"/>
        </w:rPr>
        <w:t>(</w:t>
      </w:r>
      <w:bookmarkStart w:id="0" w:name="_GoBack"/>
      <w:proofErr w:type="gramStart"/>
      <w:r w:rsidRPr="001422D4">
        <w:rPr>
          <w:rFonts w:ascii="Times New Roman" w:hAnsi="Times New Roman" w:cs="Times New Roman"/>
          <w:sz w:val="28"/>
          <w:szCs w:val="28"/>
        </w:rPr>
        <w:t>https://ikp-rao.ru/konsulti-roditelej/</w:t>
      </w:r>
      <w:bookmarkEnd w:id="0"/>
      <w:r w:rsidRPr="001422D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1422D4">
        <w:rPr>
          <w:rFonts w:ascii="Times New Roman" w:hAnsi="Times New Roman" w:cs="Times New Roman"/>
          <w:sz w:val="28"/>
          <w:szCs w:val="28"/>
        </w:rPr>
        <w:t>.</w:t>
      </w:r>
    </w:p>
    <w:sectPr w:rsidR="001422D4" w:rsidRPr="00142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2BA"/>
    <w:rsid w:val="001422D4"/>
    <w:rsid w:val="001E58A2"/>
    <w:rsid w:val="0097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27BE3-E939-48BE-9A20-6CAE2E22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22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Шульпина Е.В.</dc:creator>
  <cp:keywords/>
  <dc:description/>
  <cp:lastModifiedBy>Шульпина Е.В.</cp:lastModifiedBy>
  <cp:revision>2</cp:revision>
  <cp:lastPrinted>2022-01-14T06:51:00Z</cp:lastPrinted>
  <dcterms:created xsi:type="dcterms:W3CDTF">2022-01-14T06:44:00Z</dcterms:created>
  <dcterms:modified xsi:type="dcterms:W3CDTF">2022-01-14T06:53:00Z</dcterms:modified>
</cp:coreProperties>
</file>