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3C1" w:rsidRPr="00FF33C1" w:rsidRDefault="00D07474" w:rsidP="00FF33C1">
      <w:pPr>
        <w:tabs>
          <w:tab w:val="left" w:pos="3544"/>
        </w:tabs>
        <w:spacing w:after="120"/>
        <w:ind w:left="5953" w:hanging="425"/>
        <w:jc w:val="right"/>
        <w:rPr>
          <w:sz w:val="24"/>
          <w:szCs w:val="24"/>
        </w:rPr>
      </w:pPr>
      <w:bookmarkStart w:id="0" w:name="_GoBack"/>
      <w:bookmarkEnd w:id="0"/>
      <w:r>
        <w:rPr>
          <w:sz w:val="24"/>
          <w:szCs w:val="24"/>
        </w:rPr>
        <w:t xml:space="preserve"> </w:t>
      </w:r>
      <w:r w:rsidR="00FF33C1">
        <w:rPr>
          <w:sz w:val="24"/>
          <w:szCs w:val="24"/>
        </w:rPr>
        <w:t>(приложение № 3</w:t>
      </w:r>
      <w:r w:rsidR="00FF33C1" w:rsidRPr="00FF33C1">
        <w:rPr>
          <w:sz w:val="24"/>
          <w:szCs w:val="24"/>
        </w:rPr>
        <w:t>)</w:t>
      </w:r>
    </w:p>
    <w:p w:rsidR="00FF33C1" w:rsidRPr="00FF33C1" w:rsidRDefault="00FF33C1" w:rsidP="00FF33C1">
      <w:pPr>
        <w:tabs>
          <w:tab w:val="left" w:pos="3544"/>
        </w:tabs>
        <w:spacing w:after="240"/>
        <w:ind w:left="5953" w:hanging="425"/>
        <w:jc w:val="right"/>
        <w:rPr>
          <w:sz w:val="24"/>
          <w:szCs w:val="24"/>
        </w:rPr>
      </w:pPr>
      <w:r w:rsidRPr="00FF33C1">
        <w:rPr>
          <w:sz w:val="24"/>
          <w:szCs w:val="24"/>
        </w:rPr>
        <w:t>(форма)</w:t>
      </w:r>
    </w:p>
    <w:tbl>
      <w:tblPr>
        <w:tblW w:w="10173" w:type="dxa"/>
        <w:tblLook w:val="04A0" w:firstRow="1" w:lastRow="0" w:firstColumn="1" w:lastColumn="0" w:noHBand="0" w:noVBand="1"/>
      </w:tblPr>
      <w:tblGrid>
        <w:gridCol w:w="5637"/>
        <w:gridCol w:w="4536"/>
      </w:tblGrid>
      <w:tr w:rsidR="00FF33C1" w:rsidRPr="00FF33C1" w:rsidTr="00FF33C1">
        <w:tc>
          <w:tcPr>
            <w:tcW w:w="5637" w:type="dxa"/>
            <w:shd w:val="clear" w:color="auto" w:fill="auto"/>
          </w:tcPr>
          <w:p w:rsidR="00FF33C1" w:rsidRPr="00FF33C1" w:rsidRDefault="00FF33C1" w:rsidP="00FF33C1">
            <w:pPr>
              <w:spacing w:after="240"/>
              <w:jc w:val="center"/>
              <w:rPr>
                <w:sz w:val="26"/>
                <w:szCs w:val="26"/>
              </w:rPr>
            </w:pPr>
          </w:p>
        </w:tc>
        <w:tc>
          <w:tcPr>
            <w:tcW w:w="4536" w:type="dxa"/>
            <w:shd w:val="clear" w:color="auto" w:fill="auto"/>
          </w:tcPr>
          <w:p w:rsidR="00FF33C1" w:rsidRPr="00FF33C1" w:rsidRDefault="00FF33C1" w:rsidP="00FF33C1">
            <w:pPr>
              <w:spacing w:after="240"/>
              <w:jc w:val="right"/>
              <w:rPr>
                <w:sz w:val="24"/>
                <w:szCs w:val="24"/>
              </w:rPr>
            </w:pPr>
            <w:r w:rsidRPr="00FF33C1">
              <w:rPr>
                <w:sz w:val="24"/>
                <w:szCs w:val="24"/>
              </w:rPr>
              <w:t>Министерство образования и науки Мурманской области</w:t>
            </w:r>
          </w:p>
        </w:tc>
      </w:tr>
    </w:tbl>
    <w:p w:rsidR="0084447B" w:rsidRDefault="0084447B" w:rsidP="009D0896">
      <w:pPr>
        <w:jc w:val="center"/>
        <w:rPr>
          <w:b/>
          <w:sz w:val="28"/>
          <w:szCs w:val="28"/>
        </w:rPr>
      </w:pPr>
    </w:p>
    <w:p w:rsidR="0028630B" w:rsidRPr="0084447B" w:rsidRDefault="009D0896" w:rsidP="009D0896">
      <w:pPr>
        <w:jc w:val="center"/>
        <w:rPr>
          <w:sz w:val="24"/>
          <w:szCs w:val="24"/>
        </w:rPr>
      </w:pPr>
      <w:r w:rsidRPr="00F7191C">
        <w:rPr>
          <w:sz w:val="24"/>
          <w:szCs w:val="24"/>
        </w:rPr>
        <w:t>ЗАЯВЛЕНИЕ</w:t>
      </w:r>
      <w:r w:rsidRPr="0084447B">
        <w:rPr>
          <w:sz w:val="24"/>
          <w:szCs w:val="24"/>
        </w:rPr>
        <w:br/>
      </w:r>
      <w:r w:rsidR="0028630B" w:rsidRPr="0084447B">
        <w:rPr>
          <w:sz w:val="24"/>
          <w:szCs w:val="24"/>
        </w:rPr>
        <w:t xml:space="preserve">о </w:t>
      </w:r>
      <w:r w:rsidR="0092557E" w:rsidRPr="0092557E">
        <w:rPr>
          <w:sz w:val="24"/>
          <w:szCs w:val="24"/>
        </w:rPr>
        <w:t>внесе</w:t>
      </w:r>
      <w:r w:rsidR="00F818E8">
        <w:rPr>
          <w:sz w:val="24"/>
          <w:szCs w:val="24"/>
        </w:rPr>
        <w:t>нии изменений в реестр лицензий</w:t>
      </w:r>
      <w:r w:rsidR="000B0349">
        <w:rPr>
          <w:sz w:val="24"/>
          <w:szCs w:val="24"/>
        </w:rPr>
        <w:br/>
        <w:t>(для юридических лиц)</w:t>
      </w:r>
    </w:p>
    <w:p w:rsidR="009D0896" w:rsidRDefault="009D0896" w:rsidP="009D0896">
      <w:pPr>
        <w:jc w:val="center"/>
        <w:rPr>
          <w:sz w:val="26"/>
          <w:szCs w:val="26"/>
        </w:rPr>
      </w:pPr>
    </w:p>
    <w:p w:rsidR="0028630B" w:rsidRPr="009D0896" w:rsidRDefault="0028630B" w:rsidP="00DF6B1E">
      <w:pPr>
        <w:ind w:firstLine="426"/>
        <w:jc w:val="both"/>
        <w:rPr>
          <w:sz w:val="2"/>
          <w:szCs w:val="2"/>
        </w:rPr>
      </w:pPr>
      <w:r>
        <w:rPr>
          <w:sz w:val="24"/>
          <w:szCs w:val="24"/>
        </w:rPr>
        <w:t xml:space="preserve">Прошу </w:t>
      </w:r>
      <w:r w:rsidR="00DF6B1E">
        <w:rPr>
          <w:sz w:val="24"/>
          <w:szCs w:val="24"/>
        </w:rPr>
        <w:t xml:space="preserve">внести изменение в реестр лицензий </w:t>
      </w:r>
      <w:r w:rsidR="00DF6B1E" w:rsidRPr="00DF6B1E">
        <w:rPr>
          <w:sz w:val="24"/>
          <w:szCs w:val="24"/>
        </w:rPr>
        <w:t xml:space="preserve">на осуществление образовательной деятельности </w:t>
      </w:r>
      <w:r w:rsidR="00DF6B1E">
        <w:rPr>
          <w:sz w:val="24"/>
          <w:szCs w:val="24"/>
        </w:rPr>
        <w:t>в отношении лицензии</w:t>
      </w:r>
      <w:r w:rsidR="00F7512B">
        <w:rPr>
          <w:sz w:val="24"/>
          <w:szCs w:val="24"/>
        </w:rPr>
        <w:t xml:space="preserve"> </w:t>
      </w:r>
      <w:proofErr w:type="gramStart"/>
      <w:r>
        <w:rPr>
          <w:sz w:val="24"/>
          <w:szCs w:val="24"/>
        </w:rPr>
        <w:t>от</w:t>
      </w:r>
      <w:proofErr w:type="gramEnd"/>
    </w:p>
    <w:tbl>
      <w:tblPr>
        <w:tblW w:w="9809" w:type="dxa"/>
        <w:tblLayout w:type="fixed"/>
        <w:tblCellMar>
          <w:left w:w="28" w:type="dxa"/>
          <w:right w:w="28" w:type="dxa"/>
        </w:tblCellMar>
        <w:tblLook w:val="0000" w:firstRow="0" w:lastRow="0" w:firstColumn="0" w:lastColumn="0" w:noHBand="0" w:noVBand="0"/>
      </w:tblPr>
      <w:tblGrid>
        <w:gridCol w:w="181"/>
        <w:gridCol w:w="397"/>
        <w:gridCol w:w="227"/>
        <w:gridCol w:w="1247"/>
        <w:gridCol w:w="369"/>
        <w:gridCol w:w="369"/>
        <w:gridCol w:w="369"/>
        <w:gridCol w:w="624"/>
        <w:gridCol w:w="1134"/>
        <w:gridCol w:w="737"/>
        <w:gridCol w:w="442"/>
        <w:gridCol w:w="1701"/>
        <w:gridCol w:w="2012"/>
      </w:tblGrid>
      <w:tr w:rsidR="00F7512B" w:rsidRPr="0028630B" w:rsidTr="00215B3D">
        <w:tc>
          <w:tcPr>
            <w:tcW w:w="181" w:type="dxa"/>
            <w:tcBorders>
              <w:top w:val="nil"/>
              <w:left w:val="nil"/>
              <w:bottom w:val="nil"/>
              <w:right w:val="nil"/>
            </w:tcBorders>
            <w:vAlign w:val="bottom"/>
          </w:tcPr>
          <w:p w:rsidR="00F7512B" w:rsidRPr="0028630B" w:rsidRDefault="00F7512B">
            <w:pPr>
              <w:jc w:val="right"/>
              <w:rPr>
                <w:sz w:val="24"/>
                <w:szCs w:val="24"/>
              </w:rPr>
            </w:pPr>
            <w:r w:rsidRPr="0028630B">
              <w:rPr>
                <w:sz w:val="24"/>
                <w:szCs w:val="24"/>
              </w:rPr>
              <w:t>«</w:t>
            </w:r>
          </w:p>
        </w:tc>
        <w:tc>
          <w:tcPr>
            <w:tcW w:w="397" w:type="dxa"/>
            <w:tcBorders>
              <w:top w:val="nil"/>
              <w:left w:val="nil"/>
              <w:bottom w:val="single" w:sz="4" w:space="0" w:color="auto"/>
              <w:right w:val="nil"/>
            </w:tcBorders>
            <w:vAlign w:val="bottom"/>
          </w:tcPr>
          <w:p w:rsidR="00F7512B" w:rsidRPr="0028630B" w:rsidRDefault="00F7512B">
            <w:pPr>
              <w:jc w:val="center"/>
              <w:rPr>
                <w:sz w:val="24"/>
                <w:szCs w:val="24"/>
              </w:rPr>
            </w:pPr>
          </w:p>
        </w:tc>
        <w:tc>
          <w:tcPr>
            <w:tcW w:w="227" w:type="dxa"/>
            <w:tcBorders>
              <w:top w:val="nil"/>
              <w:left w:val="nil"/>
              <w:bottom w:val="nil"/>
              <w:right w:val="nil"/>
            </w:tcBorders>
            <w:vAlign w:val="bottom"/>
          </w:tcPr>
          <w:p w:rsidR="00F7512B" w:rsidRPr="0028630B" w:rsidRDefault="00F7512B">
            <w:pPr>
              <w:rPr>
                <w:sz w:val="24"/>
                <w:szCs w:val="24"/>
              </w:rPr>
            </w:pPr>
            <w:r w:rsidRPr="0028630B">
              <w:rPr>
                <w:sz w:val="24"/>
                <w:szCs w:val="24"/>
              </w:rPr>
              <w:t>»</w:t>
            </w:r>
          </w:p>
        </w:tc>
        <w:tc>
          <w:tcPr>
            <w:tcW w:w="1247" w:type="dxa"/>
            <w:tcBorders>
              <w:top w:val="nil"/>
              <w:left w:val="nil"/>
              <w:bottom w:val="single" w:sz="4" w:space="0" w:color="auto"/>
              <w:right w:val="nil"/>
            </w:tcBorders>
            <w:vAlign w:val="bottom"/>
          </w:tcPr>
          <w:p w:rsidR="00F7512B" w:rsidRPr="0028630B" w:rsidRDefault="00F7512B">
            <w:pPr>
              <w:jc w:val="center"/>
              <w:rPr>
                <w:sz w:val="24"/>
                <w:szCs w:val="24"/>
              </w:rPr>
            </w:pPr>
          </w:p>
        </w:tc>
        <w:tc>
          <w:tcPr>
            <w:tcW w:w="369" w:type="dxa"/>
            <w:tcBorders>
              <w:top w:val="nil"/>
              <w:left w:val="nil"/>
              <w:bottom w:val="nil"/>
              <w:right w:val="nil"/>
            </w:tcBorders>
          </w:tcPr>
          <w:p w:rsidR="00F7512B" w:rsidRPr="0028630B" w:rsidRDefault="00F7512B">
            <w:pPr>
              <w:jc w:val="right"/>
              <w:rPr>
                <w:sz w:val="24"/>
                <w:szCs w:val="24"/>
              </w:rPr>
            </w:pPr>
          </w:p>
        </w:tc>
        <w:tc>
          <w:tcPr>
            <w:tcW w:w="369" w:type="dxa"/>
            <w:tcBorders>
              <w:top w:val="nil"/>
              <w:left w:val="nil"/>
              <w:bottom w:val="nil"/>
              <w:right w:val="nil"/>
            </w:tcBorders>
            <w:vAlign w:val="bottom"/>
          </w:tcPr>
          <w:p w:rsidR="00F7512B" w:rsidRPr="0028630B" w:rsidRDefault="00F7512B">
            <w:pPr>
              <w:jc w:val="right"/>
              <w:rPr>
                <w:sz w:val="24"/>
                <w:szCs w:val="24"/>
              </w:rPr>
            </w:pPr>
            <w:r w:rsidRPr="0028630B">
              <w:rPr>
                <w:sz w:val="24"/>
                <w:szCs w:val="24"/>
              </w:rPr>
              <w:t>20</w:t>
            </w:r>
          </w:p>
        </w:tc>
        <w:tc>
          <w:tcPr>
            <w:tcW w:w="369" w:type="dxa"/>
            <w:tcBorders>
              <w:top w:val="nil"/>
              <w:left w:val="nil"/>
              <w:bottom w:val="single" w:sz="4" w:space="0" w:color="auto"/>
              <w:right w:val="nil"/>
            </w:tcBorders>
            <w:vAlign w:val="bottom"/>
          </w:tcPr>
          <w:p w:rsidR="00F7512B" w:rsidRPr="0028630B" w:rsidRDefault="00F7512B">
            <w:pPr>
              <w:rPr>
                <w:sz w:val="24"/>
                <w:szCs w:val="24"/>
              </w:rPr>
            </w:pPr>
          </w:p>
        </w:tc>
        <w:tc>
          <w:tcPr>
            <w:tcW w:w="624" w:type="dxa"/>
            <w:tcBorders>
              <w:top w:val="nil"/>
              <w:left w:val="nil"/>
              <w:bottom w:val="nil"/>
              <w:right w:val="nil"/>
            </w:tcBorders>
            <w:vAlign w:val="bottom"/>
          </w:tcPr>
          <w:p w:rsidR="00F7512B" w:rsidRPr="0028630B" w:rsidRDefault="00F7512B">
            <w:pPr>
              <w:ind w:left="57"/>
              <w:rPr>
                <w:sz w:val="24"/>
                <w:szCs w:val="24"/>
              </w:rPr>
            </w:pPr>
            <w:r w:rsidRPr="0028630B">
              <w:rPr>
                <w:sz w:val="24"/>
                <w:szCs w:val="24"/>
              </w:rPr>
              <w:t>г. №</w:t>
            </w:r>
          </w:p>
        </w:tc>
        <w:tc>
          <w:tcPr>
            <w:tcW w:w="1134" w:type="dxa"/>
            <w:tcBorders>
              <w:top w:val="nil"/>
              <w:left w:val="nil"/>
              <w:bottom w:val="single" w:sz="4" w:space="0" w:color="auto"/>
              <w:right w:val="nil"/>
            </w:tcBorders>
            <w:vAlign w:val="bottom"/>
          </w:tcPr>
          <w:p w:rsidR="00F7512B" w:rsidRPr="0028630B" w:rsidRDefault="00F7512B">
            <w:pPr>
              <w:jc w:val="center"/>
              <w:rPr>
                <w:sz w:val="24"/>
                <w:szCs w:val="24"/>
              </w:rPr>
            </w:pPr>
          </w:p>
        </w:tc>
        <w:tc>
          <w:tcPr>
            <w:tcW w:w="737" w:type="dxa"/>
            <w:tcBorders>
              <w:top w:val="nil"/>
              <w:left w:val="nil"/>
              <w:bottom w:val="single" w:sz="4" w:space="0" w:color="auto"/>
              <w:right w:val="nil"/>
            </w:tcBorders>
            <w:vAlign w:val="bottom"/>
          </w:tcPr>
          <w:p w:rsidR="00F7512B" w:rsidRPr="0028630B" w:rsidRDefault="00F7512B">
            <w:pPr>
              <w:jc w:val="center"/>
              <w:rPr>
                <w:sz w:val="24"/>
                <w:szCs w:val="24"/>
              </w:rPr>
            </w:pPr>
          </w:p>
        </w:tc>
        <w:tc>
          <w:tcPr>
            <w:tcW w:w="442" w:type="dxa"/>
            <w:tcBorders>
              <w:top w:val="nil"/>
              <w:left w:val="nil"/>
              <w:bottom w:val="single" w:sz="4" w:space="0" w:color="auto"/>
              <w:right w:val="nil"/>
            </w:tcBorders>
            <w:vAlign w:val="bottom"/>
          </w:tcPr>
          <w:p w:rsidR="00F7512B" w:rsidRPr="0028630B" w:rsidRDefault="00F7512B">
            <w:pPr>
              <w:jc w:val="center"/>
              <w:rPr>
                <w:sz w:val="24"/>
                <w:szCs w:val="24"/>
              </w:rPr>
            </w:pPr>
          </w:p>
        </w:tc>
        <w:tc>
          <w:tcPr>
            <w:tcW w:w="1701" w:type="dxa"/>
            <w:tcBorders>
              <w:top w:val="nil"/>
              <w:left w:val="nil"/>
              <w:bottom w:val="single" w:sz="4" w:space="0" w:color="auto"/>
              <w:right w:val="nil"/>
            </w:tcBorders>
            <w:vAlign w:val="bottom"/>
          </w:tcPr>
          <w:p w:rsidR="00F7512B" w:rsidRPr="0028630B" w:rsidRDefault="00F7512B">
            <w:pPr>
              <w:rPr>
                <w:sz w:val="24"/>
                <w:szCs w:val="24"/>
              </w:rPr>
            </w:pPr>
          </w:p>
        </w:tc>
        <w:tc>
          <w:tcPr>
            <w:tcW w:w="2012" w:type="dxa"/>
            <w:tcBorders>
              <w:top w:val="nil"/>
              <w:left w:val="nil"/>
              <w:bottom w:val="single" w:sz="4" w:space="0" w:color="auto"/>
              <w:right w:val="nil"/>
            </w:tcBorders>
            <w:vAlign w:val="bottom"/>
          </w:tcPr>
          <w:p w:rsidR="00F7512B" w:rsidRPr="0028630B" w:rsidRDefault="00F7512B">
            <w:pPr>
              <w:jc w:val="center"/>
              <w:rPr>
                <w:sz w:val="24"/>
                <w:szCs w:val="24"/>
              </w:rPr>
            </w:pPr>
          </w:p>
        </w:tc>
      </w:tr>
    </w:tbl>
    <w:p w:rsidR="0028630B" w:rsidRPr="00703040" w:rsidRDefault="00703040">
      <w:pPr>
        <w:jc w:val="center"/>
        <w:rPr>
          <w:sz w:val="18"/>
          <w:szCs w:val="18"/>
        </w:rPr>
      </w:pPr>
      <w:r w:rsidRPr="00703040">
        <w:rPr>
          <w:sz w:val="18"/>
          <w:szCs w:val="18"/>
        </w:rPr>
        <w:t>(</w:t>
      </w:r>
      <w:r w:rsidR="0028630B" w:rsidRPr="00703040">
        <w:rPr>
          <w:sz w:val="18"/>
          <w:szCs w:val="18"/>
        </w:rPr>
        <w:t>реквизиты лицензии на осуществление образовательной деятельности)</w:t>
      </w:r>
    </w:p>
    <w:p w:rsidR="0028630B" w:rsidRDefault="00767D02" w:rsidP="009D0896">
      <w:pPr>
        <w:tabs>
          <w:tab w:val="right" w:pos="9923"/>
        </w:tabs>
        <w:spacing w:before="120"/>
        <w:rPr>
          <w:sz w:val="24"/>
          <w:szCs w:val="24"/>
        </w:rPr>
      </w:pPr>
      <w:r>
        <w:rPr>
          <w:sz w:val="24"/>
          <w:szCs w:val="24"/>
        </w:rPr>
        <w:t xml:space="preserve">   предоставленной</w:t>
      </w:r>
      <w:r w:rsidR="00613624">
        <w:rPr>
          <w:sz w:val="24"/>
          <w:szCs w:val="24"/>
        </w:rPr>
        <w:t xml:space="preserve"> </w:t>
      </w:r>
      <w:r w:rsidR="0028630B">
        <w:rPr>
          <w:sz w:val="24"/>
          <w:szCs w:val="24"/>
        </w:rPr>
        <w:tab/>
        <w:t>,</w:t>
      </w:r>
    </w:p>
    <w:p w:rsidR="0028630B" w:rsidRPr="008664A4" w:rsidRDefault="0028630B" w:rsidP="008664A4">
      <w:pPr>
        <w:pBdr>
          <w:top w:val="single" w:sz="4" w:space="1" w:color="auto"/>
        </w:pBdr>
        <w:ind w:left="2404" w:right="113"/>
        <w:jc w:val="center"/>
        <w:rPr>
          <w:sz w:val="18"/>
          <w:szCs w:val="18"/>
        </w:rPr>
      </w:pPr>
      <w:r w:rsidRPr="008664A4">
        <w:rPr>
          <w:sz w:val="18"/>
          <w:szCs w:val="18"/>
        </w:rPr>
        <w:t>(наименование лицензирующего органа)</w:t>
      </w:r>
    </w:p>
    <w:p w:rsidR="0028630B" w:rsidRDefault="0028630B" w:rsidP="00F7191C">
      <w:pPr>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w:t>
      </w:r>
      <w:r w:rsidRPr="00827EC8">
        <w:t>(</w:t>
      </w:r>
      <w:r w:rsidRPr="00DF6B1E">
        <w:t xml:space="preserve">указывается </w:t>
      </w:r>
      <w:proofErr w:type="gramStart"/>
      <w:r w:rsidRPr="00DF6B1E">
        <w:t>в</w:t>
      </w:r>
      <w:proofErr w:type="gramEnd"/>
      <w:r w:rsidRPr="00DF6B1E">
        <w:t xml:space="preserve"> зависимости от причин</w:t>
      </w:r>
      <w:r w:rsidR="00DF6B1E">
        <w:t>ы</w:t>
      </w:r>
      <w:r w:rsidRPr="00DF6B1E">
        <w:t xml:space="preserve"> </w:t>
      </w:r>
      <w:r w:rsidR="00DF6B1E" w:rsidRPr="00DF6B1E">
        <w:t>внесения изменений в реестр</w:t>
      </w:r>
      <w:r w:rsidRPr="00DF6B1E">
        <w:t xml:space="preserve"> лицензии на осуществление образовательной деятельности</w:t>
      </w:r>
      <w:r>
        <w:rPr>
          <w:sz w:val="24"/>
          <w:szCs w:val="24"/>
        </w:rPr>
        <w:t>)</w:t>
      </w:r>
      <w:r w:rsidR="008560CF">
        <w:rPr>
          <w:rStyle w:val="a9"/>
          <w:sz w:val="24"/>
          <w:szCs w:val="24"/>
        </w:rPr>
        <w:footnoteReference w:id="1"/>
      </w:r>
      <w:r>
        <w:rPr>
          <w:sz w:val="24"/>
          <w:szCs w:val="24"/>
        </w:rPr>
        <w:t>:</w:t>
      </w:r>
    </w:p>
    <w:p w:rsidR="0028630B" w:rsidRDefault="0028630B" w:rsidP="00F7191C">
      <w:pPr>
        <w:ind w:firstLine="426"/>
        <w:jc w:val="both"/>
        <w:rPr>
          <w:sz w:val="24"/>
          <w:szCs w:val="24"/>
        </w:rPr>
      </w:pPr>
      <w:r>
        <w:rPr>
          <w:sz w:val="24"/>
          <w:szCs w:val="24"/>
        </w:rPr>
        <w:t>а) реорганизацией лицензиата в форме преобразования</w:t>
      </w:r>
      <w:r w:rsidR="00031DAC">
        <w:rPr>
          <w:rStyle w:val="a9"/>
          <w:sz w:val="24"/>
          <w:szCs w:val="24"/>
        </w:rPr>
        <w:footnoteReference w:id="2"/>
      </w:r>
      <w:r>
        <w:rPr>
          <w:sz w:val="24"/>
          <w:szCs w:val="24"/>
        </w:rPr>
        <w:t>;</w:t>
      </w:r>
    </w:p>
    <w:p w:rsidR="0028630B" w:rsidRDefault="0028630B" w:rsidP="00827EC8">
      <w:pPr>
        <w:ind w:firstLine="426"/>
        <w:jc w:val="both"/>
        <w:rPr>
          <w:sz w:val="24"/>
          <w:szCs w:val="24"/>
        </w:rPr>
      </w:pPr>
      <w:r>
        <w:rPr>
          <w:sz w:val="24"/>
          <w:szCs w:val="24"/>
        </w:rPr>
        <w:t xml:space="preserve">б) реорганизацией лицензиата в форме присоединения </w:t>
      </w:r>
      <w:r>
        <w:rPr>
          <w:sz w:val="24"/>
          <w:szCs w:val="24"/>
          <w:vertAlign w:val="superscript"/>
        </w:rPr>
        <w:t>2</w:t>
      </w:r>
      <w:r>
        <w:rPr>
          <w:sz w:val="24"/>
          <w:szCs w:val="24"/>
        </w:rPr>
        <w:t>;</w:t>
      </w:r>
    </w:p>
    <w:p w:rsidR="0028630B" w:rsidRDefault="0028630B" w:rsidP="00827EC8">
      <w:pPr>
        <w:ind w:firstLine="426"/>
        <w:jc w:val="both"/>
        <w:rPr>
          <w:sz w:val="24"/>
          <w:szCs w:val="24"/>
        </w:rPr>
      </w:pPr>
      <w:r>
        <w:rPr>
          <w:sz w:val="24"/>
          <w:szCs w:val="24"/>
        </w:rPr>
        <w:t xml:space="preserve">в) реорганизацией лицензиата в форме слияния </w:t>
      </w:r>
      <w:r>
        <w:rPr>
          <w:sz w:val="24"/>
          <w:szCs w:val="24"/>
          <w:vertAlign w:val="superscript"/>
        </w:rPr>
        <w:t>2</w:t>
      </w:r>
      <w:r>
        <w:rPr>
          <w:sz w:val="24"/>
          <w:szCs w:val="24"/>
        </w:rPr>
        <w:t>;</w:t>
      </w:r>
    </w:p>
    <w:p w:rsidR="0028630B" w:rsidRDefault="0028630B" w:rsidP="00827EC8">
      <w:pPr>
        <w:ind w:firstLine="426"/>
        <w:jc w:val="both"/>
        <w:rPr>
          <w:sz w:val="24"/>
          <w:szCs w:val="24"/>
        </w:rPr>
      </w:pPr>
      <w:r>
        <w:rPr>
          <w:sz w:val="24"/>
          <w:szCs w:val="24"/>
        </w:rPr>
        <w:t>г) изменением наименования лицензиата;</w:t>
      </w:r>
    </w:p>
    <w:p w:rsidR="007A109B" w:rsidRDefault="007A109B" w:rsidP="00827EC8">
      <w:pPr>
        <w:ind w:firstLine="426"/>
        <w:jc w:val="both"/>
        <w:rPr>
          <w:sz w:val="24"/>
          <w:szCs w:val="24"/>
        </w:rPr>
      </w:pPr>
      <w:r>
        <w:rPr>
          <w:sz w:val="24"/>
          <w:szCs w:val="24"/>
        </w:rPr>
        <w:t>д) изменением наименования филиала лицензиата;</w:t>
      </w:r>
    </w:p>
    <w:p w:rsidR="0028630B" w:rsidRDefault="007A109B" w:rsidP="00827EC8">
      <w:pPr>
        <w:ind w:firstLine="426"/>
        <w:jc w:val="both"/>
        <w:rPr>
          <w:sz w:val="24"/>
          <w:szCs w:val="24"/>
        </w:rPr>
      </w:pPr>
      <w:r>
        <w:rPr>
          <w:sz w:val="24"/>
          <w:szCs w:val="24"/>
        </w:rPr>
        <w:t>е</w:t>
      </w:r>
      <w:r w:rsidR="0028630B">
        <w:rPr>
          <w:sz w:val="24"/>
          <w:szCs w:val="24"/>
        </w:rPr>
        <w:t>) изменением адреса места нахождения лицензиата;</w:t>
      </w:r>
    </w:p>
    <w:p w:rsidR="007A109B" w:rsidRDefault="007A109B" w:rsidP="00827EC8">
      <w:pPr>
        <w:ind w:firstLine="426"/>
        <w:jc w:val="both"/>
        <w:rPr>
          <w:sz w:val="24"/>
          <w:szCs w:val="24"/>
        </w:rPr>
      </w:pPr>
      <w:r>
        <w:rPr>
          <w:sz w:val="24"/>
          <w:szCs w:val="24"/>
        </w:rPr>
        <w:t>ж) </w:t>
      </w:r>
      <w:r w:rsidRPr="007A109B">
        <w:rPr>
          <w:sz w:val="24"/>
          <w:szCs w:val="24"/>
        </w:rPr>
        <w:t xml:space="preserve">изменением </w:t>
      </w:r>
      <w:proofErr w:type="gramStart"/>
      <w:r w:rsidRPr="007A109B">
        <w:rPr>
          <w:sz w:val="24"/>
          <w:szCs w:val="24"/>
        </w:rPr>
        <w:t xml:space="preserve">адреса места нахождения </w:t>
      </w:r>
      <w:r>
        <w:rPr>
          <w:sz w:val="24"/>
          <w:szCs w:val="24"/>
        </w:rPr>
        <w:t xml:space="preserve">филиала </w:t>
      </w:r>
      <w:r w:rsidRPr="007A109B">
        <w:rPr>
          <w:sz w:val="24"/>
          <w:szCs w:val="24"/>
        </w:rPr>
        <w:t>лицензиата</w:t>
      </w:r>
      <w:proofErr w:type="gramEnd"/>
      <w:r w:rsidRPr="007A109B">
        <w:rPr>
          <w:sz w:val="24"/>
          <w:szCs w:val="24"/>
        </w:rPr>
        <w:t>;</w:t>
      </w:r>
    </w:p>
    <w:p w:rsidR="0028630B" w:rsidRDefault="007A109B" w:rsidP="00827EC8">
      <w:pPr>
        <w:ind w:firstLine="426"/>
        <w:jc w:val="both"/>
        <w:rPr>
          <w:sz w:val="24"/>
          <w:szCs w:val="24"/>
        </w:rPr>
      </w:pPr>
      <w:r>
        <w:rPr>
          <w:sz w:val="24"/>
          <w:szCs w:val="24"/>
        </w:rPr>
        <w:t>з</w:t>
      </w:r>
      <w:r w:rsidR="0028630B">
        <w:rPr>
          <w:sz w:val="24"/>
          <w:szCs w:val="24"/>
        </w:rPr>
        <w:t xml:space="preserve">) изменением адреса (адресов) места (мест) осуществления образовательной деятельности лицензиатом </w:t>
      </w:r>
      <w:r w:rsidR="0028630B" w:rsidRPr="00827EC8">
        <w:t>(</w:t>
      </w:r>
      <w:proofErr w:type="gramStart"/>
      <w:r w:rsidR="0028630B" w:rsidRPr="00827EC8">
        <w:t>нужное</w:t>
      </w:r>
      <w:proofErr w:type="gramEnd"/>
      <w:r w:rsidR="0028630B" w:rsidRPr="00827EC8">
        <w:t xml:space="preserve"> указать)</w:t>
      </w:r>
      <w:r w:rsidR="0028630B">
        <w:rPr>
          <w:sz w:val="24"/>
          <w:szCs w:val="24"/>
        </w:rPr>
        <w:t>:</w:t>
      </w:r>
    </w:p>
    <w:p w:rsidR="0028630B" w:rsidRDefault="0028630B" w:rsidP="00827EC8">
      <w:pPr>
        <w:numPr>
          <w:ilvl w:val="0"/>
          <w:numId w:val="1"/>
        </w:numPr>
        <w:tabs>
          <w:tab w:val="left" w:pos="851"/>
        </w:tabs>
        <w:ind w:left="0" w:firstLine="567"/>
        <w:jc w:val="both"/>
        <w:rPr>
          <w:sz w:val="24"/>
          <w:szCs w:val="24"/>
        </w:rPr>
      </w:pPr>
      <w:r>
        <w:rPr>
          <w:sz w:val="24"/>
          <w:szCs w:val="24"/>
        </w:rPr>
        <w:t xml:space="preserve">при намерении лицензиата осуществлять образовательную деятельность по адресу (адресам) места (мест) ее осуществления, не </w:t>
      </w:r>
      <w:r w:rsidR="00C97038">
        <w:rPr>
          <w:sz w:val="24"/>
          <w:szCs w:val="24"/>
        </w:rPr>
        <w:t>предусмотренным</w:t>
      </w:r>
      <w:r>
        <w:rPr>
          <w:sz w:val="24"/>
          <w:szCs w:val="24"/>
        </w:rPr>
        <w:t xml:space="preserve"> лицензи</w:t>
      </w:r>
      <w:r w:rsidR="00C97038">
        <w:rPr>
          <w:sz w:val="24"/>
          <w:szCs w:val="24"/>
        </w:rPr>
        <w:t>ей</w:t>
      </w:r>
      <w:r>
        <w:rPr>
          <w:sz w:val="24"/>
          <w:szCs w:val="24"/>
        </w:rPr>
        <w:t xml:space="preserve"> на осуществление образовательной деятельности;</w:t>
      </w:r>
    </w:p>
    <w:p w:rsidR="0028630B" w:rsidRDefault="0028630B" w:rsidP="00827EC8">
      <w:pPr>
        <w:numPr>
          <w:ilvl w:val="0"/>
          <w:numId w:val="1"/>
        </w:numPr>
        <w:tabs>
          <w:tab w:val="left" w:pos="851"/>
        </w:tabs>
        <w:ind w:left="0" w:firstLine="567"/>
        <w:jc w:val="both"/>
        <w:rPr>
          <w:sz w:val="24"/>
          <w:szCs w:val="24"/>
        </w:rPr>
      </w:pPr>
      <w:r>
        <w:rPr>
          <w:sz w:val="24"/>
          <w:szCs w:val="24"/>
        </w:rPr>
        <w:t xml:space="preserve">в случае прекращения образовательной деятельности по одному адресу или нескольким адресам мест ее осуществления, </w:t>
      </w:r>
      <w:r w:rsidR="00C97038">
        <w:rPr>
          <w:sz w:val="24"/>
          <w:szCs w:val="24"/>
        </w:rPr>
        <w:t>предусмотренным</w:t>
      </w:r>
      <w:r>
        <w:rPr>
          <w:sz w:val="24"/>
          <w:szCs w:val="24"/>
        </w:rPr>
        <w:t xml:space="preserve"> лицензи</w:t>
      </w:r>
      <w:r w:rsidR="00C97038">
        <w:rPr>
          <w:sz w:val="24"/>
          <w:szCs w:val="24"/>
        </w:rPr>
        <w:t>ей</w:t>
      </w:r>
      <w:r>
        <w:rPr>
          <w:sz w:val="24"/>
          <w:szCs w:val="24"/>
        </w:rPr>
        <w:t xml:space="preserve"> на осуществление образовательной деятельности;</w:t>
      </w:r>
    </w:p>
    <w:p w:rsidR="0028630B" w:rsidRDefault="007A109B" w:rsidP="00827EC8">
      <w:pPr>
        <w:ind w:firstLine="426"/>
        <w:jc w:val="both"/>
        <w:rPr>
          <w:sz w:val="24"/>
          <w:szCs w:val="24"/>
        </w:rPr>
      </w:pPr>
      <w:r>
        <w:rPr>
          <w:sz w:val="24"/>
          <w:szCs w:val="24"/>
        </w:rPr>
        <w:t>и</w:t>
      </w:r>
      <w:r w:rsidR="0028630B">
        <w:rPr>
          <w:sz w:val="24"/>
          <w:szCs w:val="24"/>
        </w:rPr>
        <w:t>) изменением перечня образовательных услуг (</w:t>
      </w:r>
      <w:proofErr w:type="gramStart"/>
      <w:r w:rsidR="0028630B">
        <w:rPr>
          <w:sz w:val="24"/>
          <w:szCs w:val="24"/>
        </w:rPr>
        <w:t>нужное</w:t>
      </w:r>
      <w:proofErr w:type="gramEnd"/>
      <w:r w:rsidR="0028630B">
        <w:rPr>
          <w:sz w:val="24"/>
          <w:szCs w:val="24"/>
        </w:rPr>
        <w:t xml:space="preserve"> указать):</w:t>
      </w:r>
    </w:p>
    <w:p w:rsidR="0028630B" w:rsidRDefault="0028630B" w:rsidP="00827EC8">
      <w:pPr>
        <w:numPr>
          <w:ilvl w:val="0"/>
          <w:numId w:val="1"/>
        </w:numPr>
        <w:tabs>
          <w:tab w:val="left" w:pos="851"/>
        </w:tabs>
        <w:ind w:left="0" w:firstLine="567"/>
        <w:jc w:val="both"/>
        <w:rPr>
          <w:sz w:val="24"/>
          <w:szCs w:val="24"/>
        </w:rPr>
      </w:pPr>
      <w:r>
        <w:rPr>
          <w:sz w:val="24"/>
          <w:szCs w:val="24"/>
        </w:rPr>
        <w:t xml:space="preserve">при намерении лицензиата оказывать образовательные услуги по реализации новых образовательных программ, не </w:t>
      </w:r>
      <w:proofErr w:type="gramStart"/>
      <w:r w:rsidR="00C97038">
        <w:rPr>
          <w:sz w:val="24"/>
          <w:szCs w:val="24"/>
        </w:rPr>
        <w:t>предусмотренным</w:t>
      </w:r>
      <w:proofErr w:type="gramEnd"/>
      <w:r w:rsidR="00C97038">
        <w:rPr>
          <w:sz w:val="24"/>
          <w:szCs w:val="24"/>
        </w:rPr>
        <w:t xml:space="preserve"> </w:t>
      </w:r>
      <w:r>
        <w:rPr>
          <w:sz w:val="24"/>
          <w:szCs w:val="24"/>
        </w:rPr>
        <w:t>лицензи</w:t>
      </w:r>
      <w:r w:rsidR="002D6BA0">
        <w:rPr>
          <w:sz w:val="24"/>
          <w:szCs w:val="24"/>
        </w:rPr>
        <w:t>ей</w:t>
      </w:r>
      <w:r>
        <w:rPr>
          <w:sz w:val="24"/>
          <w:szCs w:val="24"/>
        </w:rPr>
        <w:t xml:space="preserve"> на осуществление образовательной деятельности;</w:t>
      </w:r>
    </w:p>
    <w:p w:rsidR="0028630B" w:rsidRDefault="0028630B" w:rsidP="00827EC8">
      <w:pPr>
        <w:numPr>
          <w:ilvl w:val="0"/>
          <w:numId w:val="1"/>
        </w:numPr>
        <w:tabs>
          <w:tab w:val="left" w:pos="851"/>
        </w:tabs>
        <w:ind w:left="0" w:firstLine="567"/>
        <w:jc w:val="both"/>
        <w:rPr>
          <w:sz w:val="24"/>
          <w:szCs w:val="24"/>
        </w:rPr>
      </w:pPr>
      <w:r>
        <w:rPr>
          <w:sz w:val="24"/>
          <w:szCs w:val="24"/>
        </w:rPr>
        <w:t xml:space="preserve">в случае прекращения оказания образовательной услуги по реализации образовательной (образовательных) программы (программ), </w:t>
      </w:r>
      <w:r w:rsidR="00916213">
        <w:rPr>
          <w:sz w:val="24"/>
          <w:szCs w:val="24"/>
        </w:rPr>
        <w:t>предусмотренной</w:t>
      </w:r>
      <w:r>
        <w:rPr>
          <w:sz w:val="24"/>
          <w:szCs w:val="24"/>
        </w:rPr>
        <w:t xml:space="preserve"> лицензи</w:t>
      </w:r>
      <w:r w:rsidR="00916213">
        <w:rPr>
          <w:sz w:val="24"/>
          <w:szCs w:val="24"/>
        </w:rPr>
        <w:t>ей</w:t>
      </w:r>
      <w:r>
        <w:rPr>
          <w:sz w:val="24"/>
          <w:szCs w:val="24"/>
        </w:rPr>
        <w:t xml:space="preserve"> на осуществление образовательной деятельности;</w:t>
      </w:r>
    </w:p>
    <w:p w:rsidR="0028630B" w:rsidRDefault="007A109B" w:rsidP="00827EC8">
      <w:pPr>
        <w:keepLines/>
        <w:ind w:firstLine="426"/>
        <w:jc w:val="both"/>
        <w:rPr>
          <w:sz w:val="24"/>
          <w:szCs w:val="24"/>
        </w:rPr>
      </w:pPr>
      <w:r>
        <w:rPr>
          <w:sz w:val="24"/>
          <w:szCs w:val="24"/>
        </w:rPr>
        <w:t>к</w:t>
      </w:r>
      <w:r w:rsidR="0028630B">
        <w:rPr>
          <w:sz w:val="24"/>
          <w:szCs w:val="24"/>
        </w:rPr>
        <w:t xml:space="preserve">) намерением лицензиата осуществлять образовательную деятельность в филиале (филиалах), не </w:t>
      </w:r>
      <w:r w:rsidR="00916213" w:rsidRPr="00916213">
        <w:rPr>
          <w:sz w:val="24"/>
          <w:szCs w:val="24"/>
        </w:rPr>
        <w:t>предусмотрен</w:t>
      </w:r>
      <w:r w:rsidR="00916213">
        <w:rPr>
          <w:sz w:val="24"/>
          <w:szCs w:val="24"/>
        </w:rPr>
        <w:t>ном</w:t>
      </w:r>
      <w:r w:rsidR="00916213" w:rsidRPr="00916213">
        <w:rPr>
          <w:sz w:val="24"/>
          <w:szCs w:val="24"/>
        </w:rPr>
        <w:t xml:space="preserve"> </w:t>
      </w:r>
      <w:r w:rsidR="0028630B">
        <w:rPr>
          <w:sz w:val="24"/>
          <w:szCs w:val="24"/>
        </w:rPr>
        <w:t>лицензи</w:t>
      </w:r>
      <w:r w:rsidR="00916213">
        <w:rPr>
          <w:sz w:val="24"/>
          <w:szCs w:val="24"/>
        </w:rPr>
        <w:t>ей</w:t>
      </w:r>
      <w:r w:rsidR="0028630B">
        <w:rPr>
          <w:sz w:val="24"/>
          <w:szCs w:val="24"/>
        </w:rPr>
        <w:t xml:space="preserve"> на осуществление образовательной деятельности;</w:t>
      </w:r>
    </w:p>
    <w:p w:rsidR="00076F43" w:rsidRDefault="007A109B" w:rsidP="00076F43">
      <w:pPr>
        <w:keepLines/>
        <w:ind w:firstLine="426"/>
        <w:jc w:val="both"/>
        <w:rPr>
          <w:sz w:val="24"/>
          <w:szCs w:val="24"/>
        </w:rPr>
      </w:pPr>
      <w:r>
        <w:rPr>
          <w:sz w:val="24"/>
          <w:szCs w:val="24"/>
        </w:rPr>
        <w:lastRenderedPageBreak/>
        <w:t>л</w:t>
      </w:r>
      <w:r w:rsidR="00076F43" w:rsidRPr="00076F43">
        <w:rPr>
          <w:sz w:val="24"/>
          <w:szCs w:val="24"/>
        </w:rPr>
        <w:t>)</w:t>
      </w:r>
      <w:r w:rsidR="00076F43">
        <w:rPr>
          <w:sz w:val="24"/>
          <w:szCs w:val="24"/>
        </w:rPr>
        <w:t xml:space="preserve"> </w:t>
      </w:r>
      <w:r w:rsidR="00076F43" w:rsidRPr="00076F43">
        <w:rPr>
          <w:sz w:val="24"/>
          <w:szCs w:val="24"/>
        </w:rPr>
        <w:t>изменением</w:t>
      </w:r>
      <w:r w:rsidR="00A21A97">
        <w:rPr>
          <w:sz w:val="24"/>
          <w:szCs w:val="24"/>
        </w:rPr>
        <w:t xml:space="preserve"> </w:t>
      </w:r>
      <w:r w:rsidR="00076F43" w:rsidRPr="00076F43">
        <w:rPr>
          <w:sz w:val="24"/>
          <w:szCs w:val="24"/>
        </w:rPr>
        <w:t>наименований образовательных</w:t>
      </w:r>
      <w:r w:rsidR="00076F43">
        <w:rPr>
          <w:sz w:val="24"/>
          <w:szCs w:val="24"/>
        </w:rPr>
        <w:t xml:space="preserve"> </w:t>
      </w:r>
      <w:r w:rsidR="00076F43" w:rsidRPr="00076F43">
        <w:rPr>
          <w:sz w:val="24"/>
          <w:szCs w:val="24"/>
        </w:rPr>
        <w:t>программ, предусмотренных</w:t>
      </w:r>
      <w:r w:rsidR="00076F43">
        <w:rPr>
          <w:sz w:val="24"/>
          <w:szCs w:val="24"/>
        </w:rPr>
        <w:t xml:space="preserve"> </w:t>
      </w:r>
      <w:r w:rsidR="00076F43" w:rsidRPr="00076F43">
        <w:rPr>
          <w:sz w:val="24"/>
          <w:szCs w:val="24"/>
        </w:rPr>
        <w:t>лицензией</w:t>
      </w:r>
      <w:r w:rsidR="00076F43">
        <w:rPr>
          <w:sz w:val="24"/>
          <w:szCs w:val="24"/>
        </w:rPr>
        <w:t xml:space="preserve"> </w:t>
      </w:r>
      <w:r w:rsidR="00076F43" w:rsidRPr="00076F43">
        <w:rPr>
          <w:sz w:val="24"/>
          <w:szCs w:val="24"/>
        </w:rPr>
        <w:t>на</w:t>
      </w:r>
      <w:r w:rsidR="00076F43">
        <w:rPr>
          <w:sz w:val="24"/>
          <w:szCs w:val="24"/>
        </w:rPr>
        <w:t xml:space="preserve"> </w:t>
      </w:r>
      <w:r w:rsidR="00076F43" w:rsidRPr="00076F43">
        <w:rPr>
          <w:sz w:val="24"/>
          <w:szCs w:val="24"/>
        </w:rPr>
        <w:t>осуществление</w:t>
      </w:r>
      <w:r w:rsidR="00076F43">
        <w:rPr>
          <w:sz w:val="24"/>
          <w:szCs w:val="24"/>
        </w:rPr>
        <w:t xml:space="preserve"> </w:t>
      </w:r>
      <w:r w:rsidR="00076F43" w:rsidRPr="00076F43">
        <w:rPr>
          <w:sz w:val="24"/>
          <w:szCs w:val="24"/>
        </w:rPr>
        <w:t>образовательной</w:t>
      </w:r>
      <w:r w:rsidR="00076F43">
        <w:rPr>
          <w:sz w:val="24"/>
          <w:szCs w:val="24"/>
        </w:rPr>
        <w:t xml:space="preserve"> </w:t>
      </w:r>
      <w:r w:rsidR="00076F43" w:rsidRPr="00076F43">
        <w:rPr>
          <w:sz w:val="24"/>
          <w:szCs w:val="24"/>
        </w:rPr>
        <w:t>деятельности,</w:t>
      </w:r>
      <w:r w:rsidR="00076F43">
        <w:rPr>
          <w:sz w:val="24"/>
          <w:szCs w:val="24"/>
        </w:rPr>
        <w:t xml:space="preserve"> в </w:t>
      </w:r>
      <w:r w:rsidR="00076F43" w:rsidRPr="00076F43">
        <w:rPr>
          <w:sz w:val="24"/>
          <w:szCs w:val="24"/>
        </w:rPr>
        <w:t>ц</w:t>
      </w:r>
      <w:r w:rsidR="00076F43">
        <w:rPr>
          <w:sz w:val="24"/>
          <w:szCs w:val="24"/>
        </w:rPr>
        <w:t>елях</w:t>
      </w:r>
      <w:r w:rsidR="00076F43" w:rsidRPr="00076F43">
        <w:rPr>
          <w:sz w:val="24"/>
          <w:szCs w:val="24"/>
        </w:rPr>
        <w:t xml:space="preserve"> их</w:t>
      </w:r>
      <w:r w:rsidR="00076F43">
        <w:rPr>
          <w:sz w:val="24"/>
          <w:szCs w:val="24"/>
        </w:rPr>
        <w:t xml:space="preserve"> приведения</w:t>
      </w:r>
      <w:r w:rsidR="00076F43" w:rsidRPr="00076F43">
        <w:rPr>
          <w:sz w:val="24"/>
          <w:szCs w:val="24"/>
        </w:rPr>
        <w:t xml:space="preserve"> в соответствие с перечнями профессий, специальностей и</w:t>
      </w:r>
      <w:r w:rsidR="00076F43">
        <w:rPr>
          <w:sz w:val="24"/>
          <w:szCs w:val="24"/>
        </w:rPr>
        <w:t xml:space="preserve"> </w:t>
      </w:r>
      <w:r w:rsidR="00076F43" w:rsidRPr="00076F43">
        <w:rPr>
          <w:sz w:val="24"/>
          <w:szCs w:val="24"/>
        </w:rPr>
        <w:t>направлений подготовки, предусмотренными частью 8 статьи 11 Федерального</w:t>
      </w:r>
      <w:r w:rsidR="00076F43">
        <w:rPr>
          <w:sz w:val="24"/>
          <w:szCs w:val="24"/>
        </w:rPr>
        <w:t xml:space="preserve"> </w:t>
      </w:r>
      <w:r w:rsidR="000567D8">
        <w:rPr>
          <w:sz w:val="24"/>
          <w:szCs w:val="24"/>
        </w:rPr>
        <w:t>закона от 29.12.</w:t>
      </w:r>
      <w:r w:rsidR="00076F43" w:rsidRPr="00076F43">
        <w:rPr>
          <w:sz w:val="24"/>
          <w:szCs w:val="24"/>
        </w:rPr>
        <w:t>20</w:t>
      </w:r>
      <w:r w:rsidR="000567D8">
        <w:rPr>
          <w:sz w:val="24"/>
          <w:szCs w:val="24"/>
        </w:rPr>
        <w:t>12 №</w:t>
      </w:r>
      <w:r w:rsidR="00076F43" w:rsidRPr="00076F43">
        <w:rPr>
          <w:sz w:val="24"/>
          <w:szCs w:val="24"/>
        </w:rPr>
        <w:t xml:space="preserve"> 273-ФЗ </w:t>
      </w:r>
      <w:r w:rsidR="00076F43">
        <w:rPr>
          <w:sz w:val="24"/>
          <w:szCs w:val="24"/>
        </w:rPr>
        <w:t>«</w:t>
      </w:r>
      <w:r w:rsidR="00076F43" w:rsidRPr="00076F43">
        <w:rPr>
          <w:sz w:val="24"/>
          <w:szCs w:val="24"/>
        </w:rPr>
        <w:t>Об образовании в Российской</w:t>
      </w:r>
      <w:r w:rsidR="00076F43">
        <w:rPr>
          <w:sz w:val="24"/>
          <w:szCs w:val="24"/>
        </w:rPr>
        <w:t xml:space="preserve"> </w:t>
      </w:r>
      <w:r w:rsidR="00076F43" w:rsidRPr="00076F43">
        <w:rPr>
          <w:sz w:val="24"/>
          <w:szCs w:val="24"/>
        </w:rPr>
        <w:t>Федерации</w:t>
      </w:r>
      <w:r w:rsidR="00076F43">
        <w:rPr>
          <w:sz w:val="24"/>
          <w:szCs w:val="24"/>
        </w:rPr>
        <w:t>»</w:t>
      </w:r>
      <w:r w:rsidR="00076F43" w:rsidRPr="00076F43">
        <w:rPr>
          <w:sz w:val="24"/>
          <w:szCs w:val="24"/>
        </w:rPr>
        <w:t xml:space="preserve"> </w:t>
      </w:r>
    </w:p>
    <w:p w:rsidR="0028630B" w:rsidRDefault="0028630B">
      <w:pPr>
        <w:rPr>
          <w:sz w:val="24"/>
          <w:szCs w:val="24"/>
        </w:rPr>
      </w:pPr>
    </w:p>
    <w:p w:rsidR="0028630B" w:rsidRPr="00A21A97" w:rsidRDefault="0028630B" w:rsidP="00BC04E7">
      <w:pPr>
        <w:pBdr>
          <w:top w:val="single" w:sz="4" w:space="1" w:color="auto"/>
        </w:pBdr>
        <w:jc w:val="center"/>
        <w:rPr>
          <w:sz w:val="18"/>
          <w:szCs w:val="18"/>
        </w:rPr>
      </w:pPr>
      <w:r w:rsidRPr="00A21A97">
        <w:rPr>
          <w:sz w:val="18"/>
          <w:szCs w:val="18"/>
        </w:rPr>
        <w:t>(</w:t>
      </w:r>
      <w:r w:rsidR="00A21A97" w:rsidRPr="00A21A97">
        <w:rPr>
          <w:sz w:val="18"/>
          <w:szCs w:val="18"/>
        </w:rPr>
        <w:t>наименование реорганизованного (реорганизованных) лицензиатов в связи с реорганизацией лицензиата в форме преобразования, присоединения, слияния</w:t>
      </w:r>
      <w:r w:rsidRPr="00A21A97">
        <w:rPr>
          <w:sz w:val="18"/>
          <w:szCs w:val="18"/>
        </w:rPr>
        <w:t>)</w:t>
      </w:r>
    </w:p>
    <w:p w:rsidR="0028630B" w:rsidRDefault="0028630B">
      <w:pPr>
        <w:rPr>
          <w:sz w:val="24"/>
          <w:szCs w:val="24"/>
        </w:rPr>
      </w:pPr>
    </w:p>
    <w:p w:rsidR="0028630B" w:rsidRDefault="00703040" w:rsidP="00BC04E7">
      <w:pPr>
        <w:pBdr>
          <w:top w:val="single" w:sz="4" w:space="1" w:color="auto"/>
        </w:pBdr>
        <w:jc w:val="center"/>
        <w:rPr>
          <w:sz w:val="18"/>
          <w:szCs w:val="18"/>
        </w:rPr>
      </w:pPr>
      <w:r>
        <w:rPr>
          <w:sz w:val="18"/>
          <w:szCs w:val="18"/>
        </w:rPr>
        <w:t>(</w:t>
      </w:r>
      <w:r w:rsidR="0028630B" w:rsidRPr="00A632EC">
        <w:rPr>
          <w:sz w:val="18"/>
          <w:szCs w:val="18"/>
        </w:rPr>
        <w:t>реквизиты лицензи</w:t>
      </w:r>
      <w:proofErr w:type="gramStart"/>
      <w:r w:rsidR="0028630B" w:rsidRPr="00A632EC">
        <w:rPr>
          <w:sz w:val="18"/>
          <w:szCs w:val="18"/>
        </w:rPr>
        <w:t>и(</w:t>
      </w:r>
      <w:proofErr w:type="spellStart"/>
      <w:proofErr w:type="gramEnd"/>
      <w:r w:rsidR="0028630B" w:rsidRPr="00A632EC">
        <w:rPr>
          <w:sz w:val="18"/>
          <w:szCs w:val="18"/>
        </w:rPr>
        <w:t>ий</w:t>
      </w:r>
      <w:proofErr w:type="spellEnd"/>
      <w:r w:rsidR="0028630B" w:rsidRPr="00A632EC">
        <w:rPr>
          <w:sz w:val="18"/>
          <w:szCs w:val="18"/>
        </w:rPr>
        <w:t>) на осуществление образовательной деятельности, выданной(</w:t>
      </w:r>
      <w:proofErr w:type="spellStart"/>
      <w:r w:rsidR="0028630B" w:rsidRPr="00A632EC">
        <w:rPr>
          <w:sz w:val="18"/>
          <w:szCs w:val="18"/>
        </w:rPr>
        <w:t>ых</w:t>
      </w:r>
      <w:proofErr w:type="spellEnd"/>
      <w:r w:rsidR="0028630B" w:rsidRPr="00A632EC">
        <w:rPr>
          <w:sz w:val="18"/>
          <w:szCs w:val="18"/>
        </w:rPr>
        <w:t>) реорганизованному (реорганизованным) лицензиату (лицензиатам))</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6"/>
      </w:tblGrid>
      <w:tr w:rsidR="00B7427F" w:rsidTr="008664A4">
        <w:trPr>
          <w:trHeight w:val="68"/>
        </w:trPr>
        <w:tc>
          <w:tcPr>
            <w:tcW w:w="9486" w:type="dxa"/>
          </w:tcPr>
          <w:p w:rsidR="00B7427F" w:rsidRDefault="00B7427F" w:rsidP="00B7427F">
            <w:pPr>
              <w:jc w:val="center"/>
              <w:rPr>
                <w:sz w:val="24"/>
                <w:szCs w:val="24"/>
              </w:rPr>
            </w:pPr>
          </w:p>
        </w:tc>
      </w:tr>
    </w:tbl>
    <w:p w:rsidR="0028630B" w:rsidRPr="00703040" w:rsidRDefault="00703040">
      <w:pPr>
        <w:pBdr>
          <w:top w:val="single" w:sz="4" w:space="1" w:color="auto"/>
        </w:pBdr>
        <w:spacing w:after="180"/>
        <w:jc w:val="center"/>
        <w:rPr>
          <w:sz w:val="18"/>
          <w:szCs w:val="18"/>
          <w:vertAlign w:val="superscript"/>
        </w:rPr>
      </w:pPr>
      <w:r w:rsidRPr="00703040">
        <w:rPr>
          <w:sz w:val="18"/>
          <w:szCs w:val="18"/>
        </w:rPr>
        <w:t>(</w:t>
      </w:r>
      <w:r w:rsidR="0028630B" w:rsidRPr="00703040">
        <w:rPr>
          <w:sz w:val="18"/>
          <w:szCs w:val="18"/>
        </w:rPr>
        <w:t>наименование лицензирующег</w:t>
      </w:r>
      <w:proofErr w:type="gramStart"/>
      <w:r w:rsidR="0028630B" w:rsidRPr="00703040">
        <w:rPr>
          <w:sz w:val="18"/>
          <w:szCs w:val="18"/>
        </w:rPr>
        <w:t>о(</w:t>
      </w:r>
      <w:proofErr w:type="gramEnd"/>
      <w:r w:rsidR="0028630B" w:rsidRPr="00703040">
        <w:rPr>
          <w:sz w:val="18"/>
          <w:szCs w:val="18"/>
        </w:rPr>
        <w:t>их) органа(</w:t>
      </w:r>
      <w:proofErr w:type="spellStart"/>
      <w:r w:rsidR="0028630B" w:rsidRPr="00703040">
        <w:rPr>
          <w:sz w:val="18"/>
          <w:szCs w:val="18"/>
        </w:rPr>
        <w:t>ов</w:t>
      </w:r>
      <w:proofErr w:type="spellEnd"/>
      <w:r w:rsidR="0028630B" w:rsidRPr="00703040">
        <w:rPr>
          <w:sz w:val="18"/>
          <w:szCs w:val="18"/>
        </w:rPr>
        <w:t>), выдавшего(их) лицензию(</w:t>
      </w:r>
      <w:proofErr w:type="spellStart"/>
      <w:r w:rsidR="0028630B" w:rsidRPr="00703040">
        <w:rPr>
          <w:sz w:val="18"/>
          <w:szCs w:val="18"/>
        </w:rPr>
        <w:t>ии</w:t>
      </w:r>
      <w:proofErr w:type="spellEnd"/>
      <w:r w:rsidR="0028630B" w:rsidRPr="00703040">
        <w:rPr>
          <w:sz w:val="18"/>
          <w:szCs w:val="18"/>
        </w:rPr>
        <w:t>) на осуществление образовательной деятельности реорганизованному (реорганизованным) лицензиату (лицензиатам))</w:t>
      </w:r>
    </w:p>
    <w:p w:rsidR="0028630B" w:rsidRDefault="0028630B" w:rsidP="00215B3D">
      <w:pPr>
        <w:ind w:firstLine="567"/>
        <w:jc w:val="both"/>
        <w:rPr>
          <w:sz w:val="24"/>
          <w:szCs w:val="24"/>
        </w:rPr>
      </w:pPr>
      <w:r>
        <w:rPr>
          <w:sz w:val="24"/>
          <w:szCs w:val="24"/>
        </w:rPr>
        <w:t>Полное и (в случае, если имеется) сокращенное наименование (в том числе фирменное наименование лицензиата)</w:t>
      </w:r>
      <w:r w:rsidR="00613624">
        <w:rPr>
          <w:sz w:val="24"/>
          <w:szCs w:val="24"/>
        </w:rPr>
        <w:t xml:space="preserve"> </w:t>
      </w:r>
    </w:p>
    <w:p w:rsidR="0028630B" w:rsidRPr="00703040" w:rsidRDefault="00703040">
      <w:pPr>
        <w:pBdr>
          <w:top w:val="single" w:sz="4" w:space="1" w:color="auto"/>
        </w:pBdr>
        <w:spacing w:after="180"/>
        <w:ind w:left="2880"/>
        <w:jc w:val="center"/>
        <w:rPr>
          <w:sz w:val="18"/>
          <w:szCs w:val="18"/>
        </w:rPr>
      </w:pPr>
      <w:r>
        <w:rPr>
          <w:sz w:val="18"/>
          <w:szCs w:val="18"/>
        </w:rPr>
        <w:t>(</w:t>
      </w:r>
      <w:r w:rsidR="0028630B" w:rsidRPr="00703040">
        <w:rPr>
          <w:sz w:val="18"/>
          <w:szCs w:val="18"/>
        </w:rPr>
        <w:t>полное и (в случае, если имеется) сокращенное наименование,</w:t>
      </w:r>
      <w:r w:rsidR="0028630B" w:rsidRPr="00703040">
        <w:rPr>
          <w:sz w:val="18"/>
          <w:szCs w:val="18"/>
        </w:rPr>
        <w:br/>
        <w:t>в том числе фирменное наименование лицензиата)</w:t>
      </w:r>
    </w:p>
    <w:p w:rsidR="0028630B" w:rsidRDefault="0028630B">
      <w:pPr>
        <w:rPr>
          <w:sz w:val="24"/>
          <w:szCs w:val="24"/>
        </w:rPr>
      </w:pPr>
      <w:r>
        <w:rPr>
          <w:sz w:val="24"/>
          <w:szCs w:val="24"/>
        </w:rPr>
        <w:t>Организационно-правовая форма лицензиата</w:t>
      </w:r>
      <w:r w:rsidR="00613624">
        <w:rPr>
          <w:sz w:val="24"/>
          <w:szCs w:val="24"/>
        </w:rPr>
        <w:t xml:space="preserve"> </w:t>
      </w:r>
    </w:p>
    <w:p w:rsidR="0028630B" w:rsidRDefault="0028630B">
      <w:pPr>
        <w:pBdr>
          <w:top w:val="single" w:sz="4" w:space="1" w:color="auto"/>
        </w:pBdr>
        <w:spacing w:after="180"/>
        <w:ind w:left="4751"/>
        <w:rPr>
          <w:sz w:val="2"/>
          <w:szCs w:val="2"/>
        </w:rPr>
      </w:pPr>
    </w:p>
    <w:p w:rsidR="0028630B" w:rsidRDefault="0028630B">
      <w:pPr>
        <w:rPr>
          <w:sz w:val="24"/>
          <w:szCs w:val="24"/>
        </w:rPr>
      </w:pPr>
      <w:r>
        <w:rPr>
          <w:sz w:val="24"/>
          <w:szCs w:val="24"/>
        </w:rPr>
        <w:t>Место нахождения лицензиата</w:t>
      </w:r>
      <w:r w:rsidR="00613624">
        <w:rPr>
          <w:sz w:val="24"/>
          <w:szCs w:val="24"/>
        </w:rPr>
        <w:t xml:space="preserve"> </w:t>
      </w:r>
    </w:p>
    <w:p w:rsidR="0028630B" w:rsidRPr="00703040" w:rsidRDefault="00703040">
      <w:pPr>
        <w:pBdr>
          <w:top w:val="single" w:sz="4" w:space="1" w:color="auto"/>
        </w:pBdr>
        <w:spacing w:after="180"/>
        <w:ind w:left="3283"/>
        <w:jc w:val="center"/>
        <w:rPr>
          <w:sz w:val="18"/>
          <w:szCs w:val="18"/>
        </w:rPr>
      </w:pPr>
      <w:r w:rsidRPr="00703040">
        <w:rPr>
          <w:sz w:val="18"/>
          <w:szCs w:val="18"/>
        </w:rPr>
        <w:t>(</w:t>
      </w:r>
      <w:r w:rsidR="0028630B" w:rsidRPr="00703040">
        <w:rPr>
          <w:sz w:val="18"/>
          <w:szCs w:val="18"/>
        </w:rPr>
        <w:t>адрес места нахождения лицензиата)</w:t>
      </w:r>
    </w:p>
    <w:p w:rsidR="0028630B" w:rsidRPr="009D0896" w:rsidRDefault="0028630B" w:rsidP="008B1D06">
      <w:pPr>
        <w:jc w:val="both"/>
        <w:rPr>
          <w:sz w:val="24"/>
          <w:szCs w:val="24"/>
        </w:rPr>
      </w:pPr>
      <w:r>
        <w:rPr>
          <w:sz w:val="24"/>
          <w:szCs w:val="24"/>
        </w:rPr>
        <w:t>Адрес (адреса) места (мест) осуществления образовательной деятельности лицензиата</w:t>
      </w:r>
      <w:r w:rsidRPr="009D0896">
        <w:rPr>
          <w:sz w:val="24"/>
          <w:szCs w:val="24"/>
        </w:rPr>
        <w:br/>
      </w:r>
    </w:p>
    <w:p w:rsidR="0028630B" w:rsidRPr="008664A4" w:rsidRDefault="00703040">
      <w:pPr>
        <w:pBdr>
          <w:top w:val="single" w:sz="4" w:space="1" w:color="auto"/>
        </w:pBdr>
        <w:spacing w:after="180"/>
        <w:jc w:val="center"/>
        <w:rPr>
          <w:sz w:val="18"/>
          <w:szCs w:val="18"/>
        </w:rPr>
      </w:pPr>
      <w:r>
        <w:rPr>
          <w:sz w:val="18"/>
          <w:szCs w:val="18"/>
        </w:rPr>
        <w:t>(</w:t>
      </w:r>
      <w:r w:rsidR="00812B60" w:rsidRPr="00812B60">
        <w:rPr>
          <w:sz w:val="18"/>
          <w:szCs w:val="18"/>
        </w:rPr>
        <w:t>адрес (адреса) места (мест) осуществления образовательной деятельности, по которому (которым) соискатель лицензии намерен осуществлять образовательную деятельность, за исключением адреса (адресов) места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w:t>
      </w:r>
      <w:r w:rsidR="0028630B" w:rsidRPr="008664A4">
        <w:rPr>
          <w:sz w:val="18"/>
          <w:szCs w:val="18"/>
        </w:rPr>
        <w:t>)</w:t>
      </w:r>
    </w:p>
    <w:p w:rsidR="0028630B" w:rsidRDefault="0028630B" w:rsidP="00B7427F">
      <w:pPr>
        <w:jc w:val="both"/>
        <w:rPr>
          <w:sz w:val="24"/>
          <w:szCs w:val="24"/>
        </w:rPr>
      </w:pPr>
      <w:r>
        <w:rPr>
          <w:sz w:val="24"/>
          <w:szCs w:val="24"/>
        </w:rPr>
        <w:t>Адрес (адреса) места (мест) осуществления образовательной деятельности, по которому (которым) лицензиат намерен осуществлять образовательную деятельность </w:t>
      </w:r>
    </w:p>
    <w:p w:rsidR="00B7427F" w:rsidRPr="009D0896" w:rsidRDefault="00B7427F" w:rsidP="0001196E">
      <w:pPr>
        <w:ind w:firstLine="567"/>
        <w:jc w:val="both"/>
        <w:rPr>
          <w:sz w:val="24"/>
          <w:szCs w:val="24"/>
        </w:rPr>
      </w:pPr>
    </w:p>
    <w:p w:rsidR="0028630B" w:rsidRPr="008664A4" w:rsidRDefault="00613624" w:rsidP="00CF553F">
      <w:pPr>
        <w:pBdr>
          <w:top w:val="single" w:sz="4" w:space="1" w:color="auto"/>
        </w:pBdr>
        <w:spacing w:after="180"/>
        <w:jc w:val="center"/>
        <w:rPr>
          <w:sz w:val="18"/>
          <w:szCs w:val="18"/>
        </w:rPr>
      </w:pPr>
      <w:r w:rsidRPr="008664A4">
        <w:rPr>
          <w:sz w:val="18"/>
          <w:szCs w:val="18"/>
        </w:rPr>
        <w:t>(при переоформлении лицензии на осуществление образовательной деятельности в связи с изменением адреса (адресов) места (мест) осуществления образовательной деятельности при намерении лицензиата осуществлять образовательную деятельность по адресу (адресам) места (мест) ее осуществления, не указанному (указанным) в лицензии на осуществление</w:t>
      </w:r>
      <w:r w:rsidR="00CF553F" w:rsidRPr="008664A4">
        <w:rPr>
          <w:sz w:val="18"/>
          <w:szCs w:val="18"/>
        </w:rPr>
        <w:t xml:space="preserve"> </w:t>
      </w:r>
      <w:r w:rsidRPr="008664A4">
        <w:rPr>
          <w:sz w:val="18"/>
          <w:szCs w:val="18"/>
        </w:rPr>
        <w:t>образовательной деятельности)</w:t>
      </w:r>
    </w:p>
    <w:p w:rsidR="0028630B" w:rsidRPr="009D0896" w:rsidRDefault="0028630B" w:rsidP="00B7427F">
      <w:pPr>
        <w:jc w:val="both"/>
        <w:rPr>
          <w:sz w:val="2"/>
          <w:szCs w:val="2"/>
        </w:rPr>
      </w:pPr>
      <w:r>
        <w:rPr>
          <w:sz w:val="24"/>
          <w:szCs w:val="24"/>
        </w:rPr>
        <w:t>Адрес (адреса) места (мест) осуществления образовательной деятельности, по которому (которым) лицензиатом прекращена образовательная деятельность</w:t>
      </w:r>
    </w:p>
    <w:p w:rsidR="0028630B" w:rsidRDefault="0028630B">
      <w:pPr>
        <w:jc w:val="both"/>
        <w:rPr>
          <w:sz w:val="24"/>
          <w:szCs w:val="24"/>
        </w:rPr>
      </w:pPr>
    </w:p>
    <w:p w:rsidR="00CF553F" w:rsidRPr="008664A4" w:rsidRDefault="00CF553F" w:rsidP="00CF553F">
      <w:pPr>
        <w:pBdr>
          <w:top w:val="single" w:sz="4" w:space="1" w:color="auto"/>
        </w:pBdr>
        <w:spacing w:after="180"/>
        <w:jc w:val="center"/>
        <w:rPr>
          <w:sz w:val="18"/>
          <w:szCs w:val="18"/>
        </w:rPr>
      </w:pPr>
      <w:r w:rsidRPr="008664A4">
        <w:rPr>
          <w:sz w:val="18"/>
          <w:szCs w:val="18"/>
        </w:rPr>
        <w:t>(при переоформлении лицензии на осуществление образовательной деятельности в связи с изменением адреса (адресов) места (мест) осуществления образовательной деятельности в случае прекращения образовательной деятельности по одному адресу или нескольким адресам мест ее осуществления, указанным в лицензии на осуществление образовательной деятельности)</w:t>
      </w:r>
    </w:p>
    <w:p w:rsidR="0028630B" w:rsidRPr="009D0896" w:rsidRDefault="0028630B" w:rsidP="00B7427F">
      <w:pPr>
        <w:jc w:val="both"/>
        <w:rPr>
          <w:sz w:val="24"/>
          <w:szCs w:val="24"/>
        </w:rPr>
      </w:pPr>
      <w:r>
        <w:rPr>
          <w:sz w:val="24"/>
          <w:szCs w:val="24"/>
        </w:rPr>
        <w:t>Основной государственный регистрационный номер юридического лица (ОГРН)</w:t>
      </w:r>
      <w:r w:rsidRPr="009D0896">
        <w:rPr>
          <w:sz w:val="24"/>
          <w:szCs w:val="24"/>
        </w:rPr>
        <w:br/>
      </w:r>
    </w:p>
    <w:p w:rsidR="0028630B" w:rsidRDefault="0028630B">
      <w:pPr>
        <w:pBdr>
          <w:top w:val="single" w:sz="4" w:space="1" w:color="auto"/>
        </w:pBdr>
        <w:spacing w:after="180"/>
        <w:rPr>
          <w:sz w:val="2"/>
          <w:szCs w:val="2"/>
        </w:rPr>
      </w:pPr>
    </w:p>
    <w:p w:rsidR="0028630B" w:rsidRDefault="0028630B" w:rsidP="007B22A2">
      <w:pPr>
        <w:ind w:firstLine="567"/>
        <w:jc w:val="both"/>
        <w:rPr>
          <w:sz w:val="24"/>
          <w:szCs w:val="24"/>
        </w:rPr>
      </w:pPr>
      <w:r>
        <w:rPr>
          <w:sz w:val="24"/>
          <w:szCs w:val="24"/>
        </w:rPr>
        <w:t>Данные документа, подтверждающего факт внесения записи в Единый государственный реестр юридических лиц</w:t>
      </w:r>
      <w:r w:rsidR="00613624">
        <w:rPr>
          <w:sz w:val="24"/>
          <w:szCs w:val="24"/>
        </w:rPr>
        <w:t xml:space="preserve"> </w:t>
      </w:r>
    </w:p>
    <w:p w:rsidR="007B22A2" w:rsidRDefault="007B22A2" w:rsidP="007B22A2">
      <w:pPr>
        <w:ind w:firstLine="567"/>
        <w:jc w:val="both"/>
        <w:rPr>
          <w:sz w:val="24"/>
          <w:szCs w:val="24"/>
        </w:rPr>
      </w:pPr>
    </w:p>
    <w:p w:rsidR="0028630B" w:rsidRPr="008664A4" w:rsidRDefault="00703040" w:rsidP="00703040">
      <w:pPr>
        <w:pBdr>
          <w:top w:val="single" w:sz="4" w:space="0" w:color="auto"/>
        </w:pBdr>
        <w:spacing w:after="120"/>
        <w:jc w:val="center"/>
        <w:rPr>
          <w:sz w:val="18"/>
          <w:szCs w:val="18"/>
        </w:rPr>
      </w:pPr>
      <w:r>
        <w:rPr>
          <w:sz w:val="18"/>
          <w:szCs w:val="18"/>
        </w:rPr>
        <w:t>(</w:t>
      </w:r>
      <w:r w:rsidRPr="00703040">
        <w:rPr>
          <w:sz w:val="18"/>
          <w:szCs w:val="18"/>
        </w:rPr>
        <w:t>реквизиты свидетельства о государственной</w:t>
      </w:r>
      <w:r>
        <w:rPr>
          <w:sz w:val="18"/>
          <w:szCs w:val="18"/>
        </w:rPr>
        <w:t xml:space="preserve"> регистрации лицензиата </w:t>
      </w:r>
      <w:r w:rsidRPr="00703040">
        <w:rPr>
          <w:sz w:val="18"/>
          <w:szCs w:val="18"/>
        </w:rPr>
        <w:t>или листа записи Единого государств</w:t>
      </w:r>
      <w:r>
        <w:rPr>
          <w:sz w:val="18"/>
          <w:szCs w:val="18"/>
        </w:rPr>
        <w:t xml:space="preserve">енного реестра юридических лиц, </w:t>
      </w:r>
      <w:r w:rsidRPr="00703040">
        <w:rPr>
          <w:sz w:val="18"/>
          <w:szCs w:val="18"/>
        </w:rPr>
        <w:t xml:space="preserve">реквизиты всех соответствующих листов </w:t>
      </w:r>
      <w:r>
        <w:rPr>
          <w:sz w:val="18"/>
          <w:szCs w:val="18"/>
        </w:rPr>
        <w:t xml:space="preserve">записи Единого государственного </w:t>
      </w:r>
      <w:r w:rsidRPr="00703040">
        <w:rPr>
          <w:sz w:val="18"/>
          <w:szCs w:val="18"/>
        </w:rPr>
        <w:t xml:space="preserve">реестра юридических лиц </w:t>
      </w:r>
      <w:r>
        <w:rPr>
          <w:sz w:val="18"/>
          <w:szCs w:val="18"/>
        </w:rPr>
        <w:t xml:space="preserve">(в случае внесения изменений </w:t>
      </w:r>
      <w:r w:rsidRPr="00703040">
        <w:rPr>
          <w:sz w:val="18"/>
          <w:szCs w:val="18"/>
        </w:rPr>
        <w:t>в учредительный документ</w:t>
      </w:r>
      <w:r w:rsidR="0028630B" w:rsidRPr="008664A4">
        <w:rPr>
          <w:sz w:val="18"/>
          <w:szCs w:val="18"/>
        </w:rPr>
        <w:t>)</w:t>
      </w:r>
    </w:p>
    <w:p w:rsidR="0028630B" w:rsidRDefault="0028630B">
      <w:pPr>
        <w:rPr>
          <w:sz w:val="24"/>
          <w:szCs w:val="24"/>
        </w:rPr>
      </w:pPr>
      <w:r>
        <w:rPr>
          <w:sz w:val="24"/>
          <w:szCs w:val="24"/>
        </w:rPr>
        <w:t>Идентификационный номер налогоплательщика</w:t>
      </w:r>
      <w:r w:rsidR="00613624">
        <w:rPr>
          <w:sz w:val="24"/>
          <w:szCs w:val="24"/>
        </w:rPr>
        <w:t xml:space="preserve"> </w:t>
      </w:r>
    </w:p>
    <w:p w:rsidR="0028630B" w:rsidRDefault="0028630B">
      <w:pPr>
        <w:pBdr>
          <w:top w:val="single" w:sz="4" w:space="1" w:color="auto"/>
        </w:pBdr>
        <w:spacing w:after="180"/>
        <w:ind w:left="5075"/>
        <w:rPr>
          <w:sz w:val="2"/>
          <w:szCs w:val="2"/>
        </w:rPr>
      </w:pPr>
    </w:p>
    <w:p w:rsidR="0028630B" w:rsidRPr="009D0896" w:rsidRDefault="0028630B" w:rsidP="0033211D">
      <w:pPr>
        <w:jc w:val="both"/>
        <w:rPr>
          <w:sz w:val="24"/>
          <w:szCs w:val="24"/>
        </w:rPr>
      </w:pPr>
      <w:r>
        <w:rPr>
          <w:sz w:val="24"/>
          <w:szCs w:val="24"/>
        </w:rPr>
        <w:lastRenderedPageBreak/>
        <w:t>Данные документа о постановке лицензиата на учет в налоговом органе</w:t>
      </w:r>
      <w:r w:rsidRPr="009D0896">
        <w:rPr>
          <w:sz w:val="24"/>
          <w:szCs w:val="24"/>
        </w:rPr>
        <w:br/>
      </w:r>
    </w:p>
    <w:p w:rsidR="0028630B" w:rsidRPr="0033211D" w:rsidRDefault="00703040">
      <w:pPr>
        <w:pBdr>
          <w:top w:val="single" w:sz="4" w:space="1" w:color="auto"/>
        </w:pBdr>
        <w:spacing w:after="200"/>
        <w:jc w:val="center"/>
        <w:rPr>
          <w:sz w:val="18"/>
          <w:szCs w:val="18"/>
        </w:rPr>
      </w:pPr>
      <w:r>
        <w:rPr>
          <w:sz w:val="18"/>
          <w:szCs w:val="18"/>
        </w:rPr>
        <w:t>(</w:t>
      </w:r>
      <w:r w:rsidR="0028630B" w:rsidRPr="0033211D">
        <w:rPr>
          <w:sz w:val="18"/>
          <w:szCs w:val="18"/>
        </w:rPr>
        <w:t>код причины и дата постановки на учет лицензиата в налоговом ор</w:t>
      </w:r>
      <w:r>
        <w:rPr>
          <w:sz w:val="18"/>
          <w:szCs w:val="18"/>
        </w:rPr>
        <w:t xml:space="preserve">гане, реквизиты свидетельства о </w:t>
      </w:r>
      <w:r w:rsidR="0028630B" w:rsidRPr="0033211D">
        <w:rPr>
          <w:sz w:val="18"/>
          <w:szCs w:val="18"/>
        </w:rPr>
        <w:t>постановке на налоговый учет лицензиата)</w:t>
      </w:r>
    </w:p>
    <w:p w:rsidR="0028630B" w:rsidRDefault="0028630B">
      <w:pPr>
        <w:spacing w:after="240"/>
        <w:jc w:val="both"/>
        <w:rPr>
          <w:sz w:val="24"/>
          <w:szCs w:val="24"/>
        </w:rPr>
      </w:pPr>
      <w:r>
        <w:rPr>
          <w:sz w:val="24"/>
          <w:szCs w:val="24"/>
        </w:rPr>
        <w:t xml:space="preserve">на оказание образовательных услуг по реализации образовательных программ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w:t>
      </w:r>
      <w:r w:rsidRPr="006B3C3B">
        <w:rPr>
          <w:sz w:val="24"/>
          <w:szCs w:val="24"/>
        </w:rPr>
        <w:t>образования</w:t>
      </w:r>
      <w:r w:rsidR="000E61E6">
        <w:rPr>
          <w:rStyle w:val="a9"/>
          <w:sz w:val="24"/>
          <w:szCs w:val="24"/>
        </w:rPr>
        <w:footnoteReference w:id="3"/>
      </w:r>
      <w:r>
        <w:rPr>
          <w:sz w:val="24"/>
          <w:szCs w:val="24"/>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8789"/>
      </w:tblGrid>
      <w:tr w:rsidR="0028630B" w:rsidRPr="0028630B" w:rsidTr="00E0754B">
        <w:trPr>
          <w:cantSplit/>
          <w:jc w:val="center"/>
        </w:trPr>
        <w:tc>
          <w:tcPr>
            <w:tcW w:w="9526" w:type="dxa"/>
            <w:gridSpan w:val="2"/>
            <w:vAlign w:val="center"/>
          </w:tcPr>
          <w:p w:rsidR="0028630B" w:rsidRPr="0028630B" w:rsidRDefault="0028630B" w:rsidP="00E0754B">
            <w:pPr>
              <w:jc w:val="center"/>
              <w:rPr>
                <w:b/>
                <w:bCs/>
                <w:sz w:val="24"/>
                <w:szCs w:val="24"/>
              </w:rPr>
            </w:pPr>
            <w:r w:rsidRPr="0028630B">
              <w:rPr>
                <w:b/>
                <w:bCs/>
                <w:sz w:val="24"/>
                <w:szCs w:val="24"/>
              </w:rPr>
              <w:t>Общее образование</w:t>
            </w:r>
          </w:p>
        </w:tc>
      </w:tr>
      <w:tr w:rsidR="0028630B" w:rsidRPr="0028630B" w:rsidTr="00E0754B">
        <w:trPr>
          <w:jc w:val="center"/>
        </w:trPr>
        <w:tc>
          <w:tcPr>
            <w:tcW w:w="737" w:type="dxa"/>
            <w:vAlign w:val="center"/>
          </w:tcPr>
          <w:p w:rsidR="0028630B" w:rsidRPr="0028630B" w:rsidRDefault="0028630B">
            <w:pPr>
              <w:jc w:val="center"/>
              <w:rPr>
                <w:sz w:val="22"/>
                <w:szCs w:val="22"/>
              </w:rPr>
            </w:pPr>
            <w:r w:rsidRPr="0028630B">
              <w:rPr>
                <w:sz w:val="22"/>
                <w:szCs w:val="22"/>
              </w:rPr>
              <w:t>№ п/п</w:t>
            </w:r>
          </w:p>
        </w:tc>
        <w:tc>
          <w:tcPr>
            <w:tcW w:w="8789" w:type="dxa"/>
            <w:vAlign w:val="center"/>
          </w:tcPr>
          <w:p w:rsidR="0028630B" w:rsidRPr="0028630B" w:rsidRDefault="0028630B">
            <w:pPr>
              <w:jc w:val="center"/>
              <w:rPr>
                <w:sz w:val="22"/>
                <w:szCs w:val="22"/>
              </w:rPr>
            </w:pPr>
            <w:r w:rsidRPr="0028630B">
              <w:rPr>
                <w:sz w:val="22"/>
                <w:szCs w:val="22"/>
              </w:rPr>
              <w:t>Уровень образования</w:t>
            </w:r>
          </w:p>
        </w:tc>
      </w:tr>
      <w:tr w:rsidR="0028630B" w:rsidRPr="0028630B" w:rsidTr="00E0754B">
        <w:trPr>
          <w:jc w:val="center"/>
        </w:trPr>
        <w:tc>
          <w:tcPr>
            <w:tcW w:w="737" w:type="dxa"/>
          </w:tcPr>
          <w:p w:rsidR="0028630B" w:rsidRPr="0028630B" w:rsidRDefault="0028630B">
            <w:pPr>
              <w:jc w:val="center"/>
              <w:rPr>
                <w:b/>
                <w:sz w:val="18"/>
                <w:szCs w:val="18"/>
              </w:rPr>
            </w:pPr>
            <w:r w:rsidRPr="0028630B">
              <w:rPr>
                <w:b/>
                <w:sz w:val="18"/>
                <w:szCs w:val="18"/>
              </w:rPr>
              <w:t>1</w:t>
            </w:r>
          </w:p>
        </w:tc>
        <w:tc>
          <w:tcPr>
            <w:tcW w:w="8789" w:type="dxa"/>
          </w:tcPr>
          <w:p w:rsidR="0028630B" w:rsidRPr="0028630B" w:rsidRDefault="0028630B">
            <w:pPr>
              <w:jc w:val="center"/>
              <w:rPr>
                <w:b/>
                <w:sz w:val="18"/>
                <w:szCs w:val="18"/>
              </w:rPr>
            </w:pPr>
            <w:r w:rsidRPr="0028630B">
              <w:rPr>
                <w:b/>
                <w:sz w:val="18"/>
                <w:szCs w:val="18"/>
              </w:rPr>
              <w:t>2</w:t>
            </w:r>
          </w:p>
        </w:tc>
      </w:tr>
      <w:tr w:rsidR="0028630B" w:rsidRPr="0028630B" w:rsidTr="00E0754B">
        <w:trPr>
          <w:jc w:val="center"/>
        </w:trPr>
        <w:tc>
          <w:tcPr>
            <w:tcW w:w="737" w:type="dxa"/>
          </w:tcPr>
          <w:p w:rsidR="0028630B" w:rsidRPr="0028630B" w:rsidRDefault="0028630B">
            <w:pPr>
              <w:jc w:val="center"/>
              <w:rPr>
                <w:sz w:val="24"/>
                <w:szCs w:val="24"/>
              </w:rPr>
            </w:pPr>
            <w:r w:rsidRPr="0028630B">
              <w:rPr>
                <w:sz w:val="24"/>
                <w:szCs w:val="24"/>
              </w:rPr>
              <w:t>1</w:t>
            </w:r>
          </w:p>
        </w:tc>
        <w:tc>
          <w:tcPr>
            <w:tcW w:w="8789" w:type="dxa"/>
          </w:tcPr>
          <w:p w:rsidR="0028630B" w:rsidRPr="0028630B" w:rsidRDefault="0028630B">
            <w:pPr>
              <w:rPr>
                <w:sz w:val="24"/>
                <w:szCs w:val="24"/>
              </w:rPr>
            </w:pPr>
          </w:p>
        </w:tc>
      </w:tr>
      <w:tr w:rsidR="0028630B" w:rsidRPr="0028630B" w:rsidTr="00E0754B">
        <w:trPr>
          <w:jc w:val="center"/>
        </w:trPr>
        <w:tc>
          <w:tcPr>
            <w:tcW w:w="737" w:type="dxa"/>
          </w:tcPr>
          <w:p w:rsidR="0028630B" w:rsidRPr="0028630B" w:rsidRDefault="0028630B">
            <w:pPr>
              <w:jc w:val="center"/>
              <w:rPr>
                <w:sz w:val="24"/>
                <w:szCs w:val="24"/>
              </w:rPr>
            </w:pPr>
            <w:r w:rsidRPr="0028630B">
              <w:rPr>
                <w:sz w:val="24"/>
                <w:szCs w:val="24"/>
              </w:rPr>
              <w:t>2</w:t>
            </w:r>
          </w:p>
        </w:tc>
        <w:tc>
          <w:tcPr>
            <w:tcW w:w="8789" w:type="dxa"/>
          </w:tcPr>
          <w:p w:rsidR="0028630B" w:rsidRPr="0028630B" w:rsidRDefault="0028630B">
            <w:pPr>
              <w:rPr>
                <w:sz w:val="24"/>
                <w:szCs w:val="24"/>
              </w:rPr>
            </w:pPr>
          </w:p>
        </w:tc>
      </w:tr>
    </w:tbl>
    <w:p w:rsidR="0028630B" w:rsidRDefault="0028630B">
      <w:pPr>
        <w:rPr>
          <w:sz w:val="24"/>
          <w:szCs w:val="24"/>
        </w:rPr>
      </w:pP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013"/>
        <w:gridCol w:w="2410"/>
        <w:gridCol w:w="1275"/>
        <w:gridCol w:w="3248"/>
      </w:tblGrid>
      <w:tr w:rsidR="0028630B" w:rsidRPr="0028630B" w:rsidTr="00E0754B">
        <w:trPr>
          <w:cantSplit/>
          <w:jc w:val="center"/>
        </w:trPr>
        <w:tc>
          <w:tcPr>
            <w:tcW w:w="9513" w:type="dxa"/>
            <w:gridSpan w:val="5"/>
          </w:tcPr>
          <w:p w:rsidR="0028630B" w:rsidRPr="0028630B" w:rsidRDefault="0028630B" w:rsidP="00E0754B">
            <w:pPr>
              <w:jc w:val="center"/>
              <w:rPr>
                <w:b/>
                <w:bCs/>
                <w:sz w:val="24"/>
                <w:szCs w:val="24"/>
              </w:rPr>
            </w:pPr>
            <w:r w:rsidRPr="0028630B">
              <w:rPr>
                <w:b/>
                <w:bCs/>
                <w:sz w:val="24"/>
                <w:szCs w:val="24"/>
              </w:rPr>
              <w:t>Профессиональное образование</w:t>
            </w:r>
          </w:p>
        </w:tc>
      </w:tr>
      <w:tr w:rsidR="0028630B" w:rsidRPr="0028630B" w:rsidTr="00E0754B">
        <w:trPr>
          <w:jc w:val="center"/>
        </w:trPr>
        <w:tc>
          <w:tcPr>
            <w:tcW w:w="567" w:type="dxa"/>
          </w:tcPr>
          <w:p w:rsidR="0028630B" w:rsidRPr="0028630B" w:rsidRDefault="0028630B">
            <w:pPr>
              <w:jc w:val="center"/>
              <w:rPr>
                <w:sz w:val="22"/>
                <w:szCs w:val="22"/>
              </w:rPr>
            </w:pPr>
            <w:r w:rsidRPr="0028630B">
              <w:rPr>
                <w:sz w:val="22"/>
                <w:szCs w:val="22"/>
              </w:rPr>
              <w:t>№ п/п</w:t>
            </w:r>
          </w:p>
        </w:tc>
        <w:tc>
          <w:tcPr>
            <w:tcW w:w="2013" w:type="dxa"/>
          </w:tcPr>
          <w:p w:rsidR="0028630B" w:rsidRPr="0028630B" w:rsidRDefault="0028630B">
            <w:pPr>
              <w:jc w:val="center"/>
              <w:rPr>
                <w:sz w:val="22"/>
                <w:szCs w:val="22"/>
              </w:rPr>
            </w:pPr>
            <w:r w:rsidRPr="0028630B">
              <w:rPr>
                <w:sz w:val="22"/>
                <w:szCs w:val="22"/>
              </w:rPr>
              <w:t>Коды профессий, специальностей и направлений подготовки</w:t>
            </w:r>
          </w:p>
        </w:tc>
        <w:tc>
          <w:tcPr>
            <w:tcW w:w="2410" w:type="dxa"/>
          </w:tcPr>
          <w:p w:rsidR="0028630B" w:rsidRPr="0028630B" w:rsidRDefault="0028630B" w:rsidP="0001196E">
            <w:pPr>
              <w:jc w:val="center"/>
              <w:rPr>
                <w:sz w:val="22"/>
                <w:szCs w:val="22"/>
              </w:rPr>
            </w:pPr>
            <w:r w:rsidRPr="0028630B">
              <w:rPr>
                <w:sz w:val="22"/>
                <w:szCs w:val="22"/>
              </w:rPr>
              <w:t>Наименования профессий, специальностей и направлений подготовки </w:t>
            </w:r>
          </w:p>
        </w:tc>
        <w:tc>
          <w:tcPr>
            <w:tcW w:w="1275" w:type="dxa"/>
          </w:tcPr>
          <w:p w:rsidR="0028630B" w:rsidRPr="0028630B" w:rsidRDefault="0028630B">
            <w:pPr>
              <w:jc w:val="center"/>
              <w:rPr>
                <w:sz w:val="22"/>
                <w:szCs w:val="22"/>
              </w:rPr>
            </w:pPr>
            <w:r w:rsidRPr="0028630B">
              <w:rPr>
                <w:sz w:val="22"/>
                <w:szCs w:val="22"/>
              </w:rPr>
              <w:t>Уровень образования</w:t>
            </w:r>
          </w:p>
        </w:tc>
        <w:tc>
          <w:tcPr>
            <w:tcW w:w="3248" w:type="dxa"/>
          </w:tcPr>
          <w:p w:rsidR="0028630B" w:rsidRPr="0028630B" w:rsidRDefault="0028630B">
            <w:pPr>
              <w:jc w:val="center"/>
              <w:rPr>
                <w:sz w:val="22"/>
                <w:szCs w:val="22"/>
              </w:rPr>
            </w:pPr>
            <w:r w:rsidRPr="0028630B">
              <w:rPr>
                <w:sz w:val="22"/>
                <w:szCs w:val="22"/>
              </w:rPr>
              <w:t>Присваиваемые по профессиям, специальностям и направлениям подготовки квалификации</w:t>
            </w:r>
          </w:p>
        </w:tc>
      </w:tr>
      <w:tr w:rsidR="0028630B" w:rsidRPr="0028630B" w:rsidTr="00E0754B">
        <w:trPr>
          <w:jc w:val="center"/>
        </w:trPr>
        <w:tc>
          <w:tcPr>
            <w:tcW w:w="567" w:type="dxa"/>
          </w:tcPr>
          <w:p w:rsidR="0028630B" w:rsidRPr="0028630B" w:rsidRDefault="0028630B">
            <w:pPr>
              <w:jc w:val="center"/>
              <w:rPr>
                <w:b/>
                <w:sz w:val="18"/>
                <w:szCs w:val="18"/>
              </w:rPr>
            </w:pPr>
            <w:r w:rsidRPr="0028630B">
              <w:rPr>
                <w:b/>
                <w:sz w:val="18"/>
                <w:szCs w:val="18"/>
              </w:rPr>
              <w:t>1</w:t>
            </w:r>
          </w:p>
        </w:tc>
        <w:tc>
          <w:tcPr>
            <w:tcW w:w="2013" w:type="dxa"/>
          </w:tcPr>
          <w:p w:rsidR="0028630B" w:rsidRPr="0028630B" w:rsidRDefault="0028630B">
            <w:pPr>
              <w:jc w:val="center"/>
              <w:rPr>
                <w:b/>
                <w:sz w:val="18"/>
                <w:szCs w:val="18"/>
              </w:rPr>
            </w:pPr>
            <w:r w:rsidRPr="0028630B">
              <w:rPr>
                <w:b/>
                <w:sz w:val="18"/>
                <w:szCs w:val="18"/>
              </w:rPr>
              <w:t>2</w:t>
            </w:r>
          </w:p>
        </w:tc>
        <w:tc>
          <w:tcPr>
            <w:tcW w:w="2410" w:type="dxa"/>
          </w:tcPr>
          <w:p w:rsidR="0028630B" w:rsidRPr="0028630B" w:rsidRDefault="0028630B">
            <w:pPr>
              <w:jc w:val="center"/>
              <w:rPr>
                <w:b/>
                <w:sz w:val="18"/>
                <w:szCs w:val="18"/>
              </w:rPr>
            </w:pPr>
            <w:r w:rsidRPr="0028630B">
              <w:rPr>
                <w:b/>
                <w:sz w:val="18"/>
                <w:szCs w:val="18"/>
              </w:rPr>
              <w:t>3</w:t>
            </w:r>
          </w:p>
        </w:tc>
        <w:tc>
          <w:tcPr>
            <w:tcW w:w="1275" w:type="dxa"/>
          </w:tcPr>
          <w:p w:rsidR="0028630B" w:rsidRPr="0028630B" w:rsidRDefault="0028630B">
            <w:pPr>
              <w:jc w:val="center"/>
              <w:rPr>
                <w:b/>
                <w:sz w:val="18"/>
                <w:szCs w:val="18"/>
              </w:rPr>
            </w:pPr>
            <w:r w:rsidRPr="0028630B">
              <w:rPr>
                <w:b/>
                <w:sz w:val="18"/>
                <w:szCs w:val="18"/>
              </w:rPr>
              <w:t>4</w:t>
            </w:r>
          </w:p>
        </w:tc>
        <w:tc>
          <w:tcPr>
            <w:tcW w:w="3248" w:type="dxa"/>
          </w:tcPr>
          <w:p w:rsidR="0028630B" w:rsidRPr="0028630B" w:rsidRDefault="0028630B">
            <w:pPr>
              <w:jc w:val="center"/>
              <w:rPr>
                <w:b/>
                <w:sz w:val="18"/>
                <w:szCs w:val="18"/>
              </w:rPr>
            </w:pPr>
            <w:r w:rsidRPr="0028630B">
              <w:rPr>
                <w:b/>
                <w:sz w:val="18"/>
                <w:szCs w:val="18"/>
              </w:rPr>
              <w:t>5</w:t>
            </w:r>
          </w:p>
        </w:tc>
      </w:tr>
      <w:tr w:rsidR="0028630B" w:rsidRPr="0028630B" w:rsidTr="00E0754B">
        <w:trPr>
          <w:jc w:val="center"/>
        </w:trPr>
        <w:tc>
          <w:tcPr>
            <w:tcW w:w="567" w:type="dxa"/>
          </w:tcPr>
          <w:p w:rsidR="0028630B" w:rsidRPr="0028630B" w:rsidRDefault="0028630B">
            <w:pPr>
              <w:jc w:val="center"/>
              <w:rPr>
                <w:sz w:val="24"/>
                <w:szCs w:val="24"/>
              </w:rPr>
            </w:pPr>
            <w:r w:rsidRPr="0028630B">
              <w:rPr>
                <w:sz w:val="24"/>
                <w:szCs w:val="24"/>
              </w:rPr>
              <w:t>1</w:t>
            </w:r>
          </w:p>
        </w:tc>
        <w:tc>
          <w:tcPr>
            <w:tcW w:w="2013" w:type="dxa"/>
          </w:tcPr>
          <w:p w:rsidR="0028630B" w:rsidRPr="0028630B" w:rsidRDefault="0028630B">
            <w:pPr>
              <w:jc w:val="center"/>
              <w:rPr>
                <w:sz w:val="24"/>
                <w:szCs w:val="24"/>
              </w:rPr>
            </w:pPr>
          </w:p>
        </w:tc>
        <w:tc>
          <w:tcPr>
            <w:tcW w:w="2410" w:type="dxa"/>
          </w:tcPr>
          <w:p w:rsidR="0028630B" w:rsidRPr="0028630B" w:rsidRDefault="0028630B">
            <w:pPr>
              <w:rPr>
                <w:sz w:val="24"/>
                <w:szCs w:val="24"/>
              </w:rPr>
            </w:pPr>
          </w:p>
        </w:tc>
        <w:tc>
          <w:tcPr>
            <w:tcW w:w="1275" w:type="dxa"/>
          </w:tcPr>
          <w:p w:rsidR="0028630B" w:rsidRPr="0028630B" w:rsidRDefault="0028630B">
            <w:pPr>
              <w:jc w:val="center"/>
              <w:rPr>
                <w:sz w:val="24"/>
                <w:szCs w:val="24"/>
              </w:rPr>
            </w:pPr>
          </w:p>
        </w:tc>
        <w:tc>
          <w:tcPr>
            <w:tcW w:w="3248" w:type="dxa"/>
          </w:tcPr>
          <w:p w:rsidR="0028630B" w:rsidRPr="0028630B" w:rsidRDefault="0028630B">
            <w:pPr>
              <w:rPr>
                <w:sz w:val="24"/>
                <w:szCs w:val="24"/>
              </w:rPr>
            </w:pPr>
          </w:p>
        </w:tc>
      </w:tr>
      <w:tr w:rsidR="0028630B" w:rsidRPr="0028630B" w:rsidTr="00E0754B">
        <w:trPr>
          <w:jc w:val="center"/>
        </w:trPr>
        <w:tc>
          <w:tcPr>
            <w:tcW w:w="567" w:type="dxa"/>
          </w:tcPr>
          <w:p w:rsidR="0028630B" w:rsidRPr="0028630B" w:rsidRDefault="0028630B">
            <w:pPr>
              <w:jc w:val="center"/>
              <w:rPr>
                <w:sz w:val="24"/>
                <w:szCs w:val="24"/>
              </w:rPr>
            </w:pPr>
            <w:r w:rsidRPr="0028630B">
              <w:rPr>
                <w:sz w:val="24"/>
                <w:szCs w:val="24"/>
              </w:rPr>
              <w:t>2</w:t>
            </w:r>
          </w:p>
        </w:tc>
        <w:tc>
          <w:tcPr>
            <w:tcW w:w="2013" w:type="dxa"/>
          </w:tcPr>
          <w:p w:rsidR="0028630B" w:rsidRPr="0028630B" w:rsidRDefault="0028630B">
            <w:pPr>
              <w:jc w:val="center"/>
              <w:rPr>
                <w:sz w:val="24"/>
                <w:szCs w:val="24"/>
              </w:rPr>
            </w:pPr>
          </w:p>
        </w:tc>
        <w:tc>
          <w:tcPr>
            <w:tcW w:w="2410" w:type="dxa"/>
          </w:tcPr>
          <w:p w:rsidR="0028630B" w:rsidRPr="0028630B" w:rsidRDefault="0028630B">
            <w:pPr>
              <w:rPr>
                <w:sz w:val="24"/>
                <w:szCs w:val="24"/>
              </w:rPr>
            </w:pPr>
          </w:p>
        </w:tc>
        <w:tc>
          <w:tcPr>
            <w:tcW w:w="1275" w:type="dxa"/>
          </w:tcPr>
          <w:p w:rsidR="0028630B" w:rsidRPr="0028630B" w:rsidRDefault="0028630B">
            <w:pPr>
              <w:jc w:val="center"/>
              <w:rPr>
                <w:sz w:val="24"/>
                <w:szCs w:val="24"/>
              </w:rPr>
            </w:pPr>
          </w:p>
        </w:tc>
        <w:tc>
          <w:tcPr>
            <w:tcW w:w="3248" w:type="dxa"/>
          </w:tcPr>
          <w:p w:rsidR="0028630B" w:rsidRPr="0028630B" w:rsidRDefault="0028630B">
            <w:pPr>
              <w:rPr>
                <w:sz w:val="24"/>
                <w:szCs w:val="24"/>
              </w:rPr>
            </w:pPr>
          </w:p>
        </w:tc>
      </w:tr>
    </w:tbl>
    <w:p w:rsidR="0028630B" w:rsidRDefault="0028630B">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26"/>
      </w:tblGrid>
      <w:tr w:rsidR="0028630B" w:rsidRPr="0028630B" w:rsidTr="00B756EE">
        <w:trPr>
          <w:cantSplit/>
          <w:jc w:val="center"/>
        </w:trPr>
        <w:tc>
          <w:tcPr>
            <w:tcW w:w="9526" w:type="dxa"/>
            <w:vAlign w:val="center"/>
          </w:tcPr>
          <w:p w:rsidR="0028630B" w:rsidRPr="0028630B" w:rsidRDefault="0028630B" w:rsidP="00B756EE">
            <w:pPr>
              <w:spacing w:before="120" w:after="120"/>
              <w:jc w:val="center"/>
              <w:rPr>
                <w:b/>
                <w:bCs/>
                <w:sz w:val="24"/>
                <w:szCs w:val="24"/>
              </w:rPr>
            </w:pPr>
            <w:r w:rsidRPr="0028630B">
              <w:rPr>
                <w:b/>
                <w:bCs/>
                <w:sz w:val="24"/>
                <w:szCs w:val="24"/>
              </w:rPr>
              <w:t>Профессиональное обучение</w:t>
            </w:r>
          </w:p>
        </w:tc>
      </w:tr>
    </w:tbl>
    <w:p w:rsidR="0028630B" w:rsidRDefault="0028630B">
      <w:pPr>
        <w:rPr>
          <w:sz w:val="24"/>
          <w:szCs w:val="24"/>
        </w:rPr>
      </w:pP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8705"/>
      </w:tblGrid>
      <w:tr w:rsidR="0028630B" w:rsidRPr="0028630B" w:rsidTr="00E0754B">
        <w:trPr>
          <w:cantSplit/>
          <w:jc w:val="center"/>
        </w:trPr>
        <w:tc>
          <w:tcPr>
            <w:tcW w:w="9442" w:type="dxa"/>
            <w:gridSpan w:val="2"/>
          </w:tcPr>
          <w:p w:rsidR="0028630B" w:rsidRPr="0028630B" w:rsidRDefault="0028630B" w:rsidP="00E0754B">
            <w:pPr>
              <w:keepNext/>
              <w:jc w:val="center"/>
              <w:rPr>
                <w:b/>
                <w:bCs/>
                <w:sz w:val="24"/>
                <w:szCs w:val="24"/>
              </w:rPr>
            </w:pPr>
            <w:r w:rsidRPr="0028630B">
              <w:rPr>
                <w:b/>
                <w:bCs/>
                <w:sz w:val="24"/>
                <w:szCs w:val="24"/>
              </w:rPr>
              <w:t>Дополнительное образование</w:t>
            </w:r>
          </w:p>
        </w:tc>
      </w:tr>
      <w:tr w:rsidR="0028630B" w:rsidRPr="0028630B" w:rsidTr="00E0754B">
        <w:trPr>
          <w:jc w:val="center"/>
        </w:trPr>
        <w:tc>
          <w:tcPr>
            <w:tcW w:w="737" w:type="dxa"/>
          </w:tcPr>
          <w:p w:rsidR="0028630B" w:rsidRPr="0028630B" w:rsidRDefault="0028630B">
            <w:pPr>
              <w:jc w:val="center"/>
              <w:rPr>
                <w:sz w:val="22"/>
                <w:szCs w:val="22"/>
              </w:rPr>
            </w:pPr>
            <w:r w:rsidRPr="0028630B">
              <w:rPr>
                <w:sz w:val="22"/>
                <w:szCs w:val="22"/>
              </w:rPr>
              <w:t>№ п/п</w:t>
            </w:r>
          </w:p>
        </w:tc>
        <w:tc>
          <w:tcPr>
            <w:tcW w:w="8705" w:type="dxa"/>
          </w:tcPr>
          <w:p w:rsidR="0028630B" w:rsidRPr="0028630B" w:rsidRDefault="0028630B">
            <w:pPr>
              <w:jc w:val="center"/>
              <w:rPr>
                <w:sz w:val="22"/>
                <w:szCs w:val="22"/>
              </w:rPr>
            </w:pPr>
            <w:r w:rsidRPr="0028630B">
              <w:rPr>
                <w:sz w:val="22"/>
                <w:szCs w:val="22"/>
              </w:rPr>
              <w:t>Подвиды</w:t>
            </w:r>
          </w:p>
        </w:tc>
      </w:tr>
      <w:tr w:rsidR="0028630B" w:rsidRPr="0028630B" w:rsidTr="00E0754B">
        <w:trPr>
          <w:jc w:val="center"/>
        </w:trPr>
        <w:tc>
          <w:tcPr>
            <w:tcW w:w="737" w:type="dxa"/>
          </w:tcPr>
          <w:p w:rsidR="0028630B" w:rsidRPr="0028630B" w:rsidRDefault="0028630B">
            <w:pPr>
              <w:jc w:val="center"/>
              <w:rPr>
                <w:b/>
                <w:sz w:val="18"/>
                <w:szCs w:val="18"/>
              </w:rPr>
            </w:pPr>
            <w:r w:rsidRPr="0028630B">
              <w:rPr>
                <w:b/>
                <w:sz w:val="18"/>
                <w:szCs w:val="18"/>
              </w:rPr>
              <w:t>1</w:t>
            </w:r>
          </w:p>
        </w:tc>
        <w:tc>
          <w:tcPr>
            <w:tcW w:w="8705" w:type="dxa"/>
          </w:tcPr>
          <w:p w:rsidR="0028630B" w:rsidRPr="0028630B" w:rsidRDefault="0028630B">
            <w:pPr>
              <w:jc w:val="center"/>
              <w:rPr>
                <w:b/>
                <w:sz w:val="18"/>
                <w:szCs w:val="18"/>
              </w:rPr>
            </w:pPr>
            <w:r w:rsidRPr="0028630B">
              <w:rPr>
                <w:b/>
                <w:sz w:val="18"/>
                <w:szCs w:val="18"/>
              </w:rPr>
              <w:t>2</w:t>
            </w:r>
          </w:p>
        </w:tc>
      </w:tr>
      <w:tr w:rsidR="0028630B" w:rsidRPr="0028630B" w:rsidTr="00E0754B">
        <w:trPr>
          <w:jc w:val="center"/>
        </w:trPr>
        <w:tc>
          <w:tcPr>
            <w:tcW w:w="737" w:type="dxa"/>
          </w:tcPr>
          <w:p w:rsidR="0028630B" w:rsidRPr="0028630B" w:rsidRDefault="0028630B">
            <w:pPr>
              <w:jc w:val="center"/>
              <w:rPr>
                <w:sz w:val="24"/>
                <w:szCs w:val="24"/>
              </w:rPr>
            </w:pPr>
            <w:r w:rsidRPr="0028630B">
              <w:rPr>
                <w:sz w:val="24"/>
                <w:szCs w:val="24"/>
              </w:rPr>
              <w:t>1</w:t>
            </w:r>
          </w:p>
        </w:tc>
        <w:tc>
          <w:tcPr>
            <w:tcW w:w="8705" w:type="dxa"/>
          </w:tcPr>
          <w:p w:rsidR="0028630B" w:rsidRPr="0028630B" w:rsidRDefault="0028630B">
            <w:pPr>
              <w:rPr>
                <w:sz w:val="24"/>
                <w:szCs w:val="24"/>
              </w:rPr>
            </w:pPr>
          </w:p>
        </w:tc>
      </w:tr>
      <w:tr w:rsidR="0028630B" w:rsidRPr="0028630B" w:rsidTr="00E0754B">
        <w:trPr>
          <w:jc w:val="center"/>
        </w:trPr>
        <w:tc>
          <w:tcPr>
            <w:tcW w:w="737" w:type="dxa"/>
          </w:tcPr>
          <w:p w:rsidR="0028630B" w:rsidRPr="0028630B" w:rsidRDefault="0028630B">
            <w:pPr>
              <w:jc w:val="center"/>
              <w:rPr>
                <w:sz w:val="24"/>
                <w:szCs w:val="24"/>
              </w:rPr>
            </w:pPr>
            <w:r w:rsidRPr="0028630B">
              <w:rPr>
                <w:sz w:val="24"/>
                <w:szCs w:val="24"/>
              </w:rPr>
              <w:t>2</w:t>
            </w:r>
          </w:p>
        </w:tc>
        <w:tc>
          <w:tcPr>
            <w:tcW w:w="8705" w:type="dxa"/>
          </w:tcPr>
          <w:p w:rsidR="0028630B" w:rsidRPr="0028630B" w:rsidRDefault="0028630B">
            <w:pPr>
              <w:rPr>
                <w:sz w:val="24"/>
                <w:szCs w:val="24"/>
              </w:rPr>
            </w:pPr>
          </w:p>
        </w:tc>
      </w:tr>
    </w:tbl>
    <w:p w:rsidR="0028630B" w:rsidRDefault="0028630B">
      <w:pPr>
        <w:spacing w:before="240"/>
        <w:rPr>
          <w:sz w:val="24"/>
          <w:szCs w:val="24"/>
        </w:rPr>
      </w:pPr>
      <w:r>
        <w:rPr>
          <w:sz w:val="24"/>
          <w:szCs w:val="24"/>
        </w:rPr>
        <w:t>Номер телефона (факса) лицензиата</w:t>
      </w:r>
      <w:r w:rsidR="00613624">
        <w:rPr>
          <w:sz w:val="24"/>
          <w:szCs w:val="24"/>
        </w:rPr>
        <w:t xml:space="preserve"> </w:t>
      </w:r>
    </w:p>
    <w:p w:rsidR="0028630B" w:rsidRDefault="0028630B" w:rsidP="00F93034">
      <w:pPr>
        <w:pBdr>
          <w:top w:val="single" w:sz="4" w:space="1" w:color="auto"/>
        </w:pBdr>
        <w:ind w:left="3827"/>
        <w:rPr>
          <w:sz w:val="2"/>
          <w:szCs w:val="2"/>
        </w:rPr>
      </w:pPr>
    </w:p>
    <w:p w:rsidR="0028630B" w:rsidRDefault="0028630B" w:rsidP="00F93034">
      <w:pPr>
        <w:rPr>
          <w:sz w:val="24"/>
          <w:szCs w:val="24"/>
        </w:rPr>
      </w:pPr>
      <w:r>
        <w:rPr>
          <w:sz w:val="24"/>
          <w:szCs w:val="24"/>
        </w:rPr>
        <w:t>Адрес электронной почты лицензиата (при наличии)</w:t>
      </w:r>
      <w:r w:rsidR="00613624">
        <w:rPr>
          <w:sz w:val="24"/>
          <w:szCs w:val="24"/>
        </w:rPr>
        <w:t xml:space="preserve"> </w:t>
      </w:r>
    </w:p>
    <w:p w:rsidR="0028630B" w:rsidRDefault="0028630B" w:rsidP="00F93034">
      <w:pPr>
        <w:pBdr>
          <w:top w:val="single" w:sz="4" w:space="1" w:color="auto"/>
        </w:pBdr>
        <w:ind w:left="5540"/>
        <w:rPr>
          <w:sz w:val="2"/>
          <w:szCs w:val="2"/>
        </w:rPr>
      </w:pPr>
    </w:p>
    <w:p w:rsidR="0028630B" w:rsidRDefault="0028630B" w:rsidP="00A276B7">
      <w:pPr>
        <w:spacing w:before="120"/>
        <w:ind w:firstLine="567"/>
        <w:jc w:val="both"/>
        <w:rPr>
          <w:sz w:val="24"/>
          <w:szCs w:val="24"/>
        </w:rPr>
      </w:pPr>
      <w:r>
        <w:rPr>
          <w:sz w:val="24"/>
          <w:szCs w:val="24"/>
        </w:rPr>
        <w:t xml:space="preserve">Полное и (в случае, если имеется) сокращенное наименование и место нахождения филиала лицензиата </w:t>
      </w:r>
    </w:p>
    <w:p w:rsidR="007A59DB" w:rsidRDefault="007A59DB" w:rsidP="00A276B7">
      <w:pPr>
        <w:pBdr>
          <w:top w:val="single" w:sz="4" w:space="1" w:color="auto"/>
        </w:pBdr>
        <w:spacing w:after="120"/>
        <w:ind w:left="2127"/>
        <w:jc w:val="center"/>
      </w:pPr>
    </w:p>
    <w:p w:rsidR="0028630B" w:rsidRPr="003942FF" w:rsidRDefault="00703040" w:rsidP="00D646B6">
      <w:pPr>
        <w:pBdr>
          <w:top w:val="single" w:sz="4" w:space="1" w:color="auto"/>
        </w:pBdr>
        <w:jc w:val="center"/>
        <w:rPr>
          <w:sz w:val="18"/>
          <w:szCs w:val="18"/>
        </w:rPr>
      </w:pPr>
      <w:r>
        <w:rPr>
          <w:sz w:val="18"/>
          <w:szCs w:val="18"/>
        </w:rPr>
        <w:t>(</w:t>
      </w:r>
      <w:r w:rsidR="0028630B" w:rsidRPr="003942FF">
        <w:rPr>
          <w:sz w:val="18"/>
          <w:szCs w:val="18"/>
        </w:rPr>
        <w:t>полное и (в случае, если имеется) сокращенное наименование и адрес места нахождения филиала лицензиата)</w:t>
      </w:r>
      <w:r w:rsidR="00D646B6" w:rsidRPr="003942FF">
        <w:rPr>
          <w:sz w:val="18"/>
          <w:szCs w:val="18"/>
        </w:rPr>
        <w:t xml:space="preserve"> (при наличии у лицензиата   филиала (филиалов) информация указывается по каждому филиалу отдельно)</w:t>
      </w:r>
    </w:p>
    <w:p w:rsidR="0028630B" w:rsidRDefault="0028630B" w:rsidP="00D646B6">
      <w:pPr>
        <w:spacing w:before="120"/>
        <w:jc w:val="both"/>
        <w:rPr>
          <w:sz w:val="24"/>
          <w:szCs w:val="24"/>
        </w:rPr>
      </w:pPr>
      <w:r>
        <w:rPr>
          <w:sz w:val="24"/>
          <w:szCs w:val="24"/>
        </w:rPr>
        <w:t>Адрес (адреса) места (мест) осуществления образовательной деятельности лицензиата в филиале</w:t>
      </w:r>
      <w:r w:rsidR="00613624">
        <w:rPr>
          <w:sz w:val="24"/>
          <w:szCs w:val="24"/>
        </w:rPr>
        <w:t xml:space="preserve"> </w:t>
      </w:r>
    </w:p>
    <w:p w:rsidR="007B22A2" w:rsidRDefault="007B22A2" w:rsidP="00B756EE">
      <w:pPr>
        <w:pBdr>
          <w:top w:val="single" w:sz="4" w:space="1" w:color="auto"/>
        </w:pBdr>
        <w:spacing w:after="240"/>
        <w:ind w:left="992"/>
      </w:pPr>
    </w:p>
    <w:p w:rsidR="0028630B" w:rsidRPr="003942FF" w:rsidRDefault="00703040" w:rsidP="007B22A2">
      <w:pPr>
        <w:pBdr>
          <w:top w:val="single" w:sz="4" w:space="1" w:color="auto"/>
        </w:pBdr>
        <w:spacing w:after="240"/>
        <w:jc w:val="center"/>
        <w:rPr>
          <w:sz w:val="18"/>
          <w:szCs w:val="18"/>
        </w:rPr>
      </w:pPr>
      <w:proofErr w:type="gramStart"/>
      <w:r>
        <w:rPr>
          <w:sz w:val="18"/>
          <w:szCs w:val="18"/>
        </w:rPr>
        <w:lastRenderedPageBreak/>
        <w:t>(</w:t>
      </w:r>
      <w:r w:rsidR="00812B60" w:rsidRPr="00812B60">
        <w:rPr>
          <w:sz w:val="18"/>
          <w:szCs w:val="18"/>
        </w:rPr>
        <w:t>адрес (адреса) места (мест) осуществления образовательной деятельности, по которому (которым) соискатель лицензии намерен осуществлять образовательную деятельность, за исключением адреса (адресов) места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w:t>
      </w:r>
      <w:r w:rsidR="0028630B" w:rsidRPr="003942FF">
        <w:rPr>
          <w:sz w:val="18"/>
          <w:szCs w:val="18"/>
        </w:rPr>
        <w:t>)</w:t>
      </w:r>
      <w:proofErr w:type="gramEnd"/>
    </w:p>
    <w:p w:rsidR="007B22A2" w:rsidRDefault="0028630B" w:rsidP="007B22A2">
      <w:pPr>
        <w:ind w:firstLine="426"/>
        <w:jc w:val="both"/>
        <w:rPr>
          <w:sz w:val="24"/>
          <w:szCs w:val="24"/>
        </w:rPr>
      </w:pPr>
      <w:r>
        <w:rPr>
          <w:sz w:val="24"/>
          <w:szCs w:val="24"/>
        </w:rPr>
        <w:t>Данные документа о постановке лицензиата на учет в налоговом органе по месту нахождения филиала лицензиата</w:t>
      </w:r>
    </w:p>
    <w:p w:rsidR="0028630B" w:rsidRDefault="00613624" w:rsidP="007B22A2">
      <w:pPr>
        <w:ind w:firstLine="426"/>
        <w:jc w:val="both"/>
        <w:rPr>
          <w:sz w:val="24"/>
          <w:szCs w:val="24"/>
        </w:rPr>
      </w:pPr>
      <w:r>
        <w:rPr>
          <w:sz w:val="24"/>
          <w:szCs w:val="24"/>
        </w:rPr>
        <w:t xml:space="preserve"> </w:t>
      </w:r>
    </w:p>
    <w:p w:rsidR="0028630B" w:rsidRPr="003942FF" w:rsidRDefault="00703040" w:rsidP="007B22A2">
      <w:pPr>
        <w:pBdr>
          <w:top w:val="single" w:sz="4" w:space="1" w:color="auto"/>
        </w:pBdr>
        <w:spacing w:after="240"/>
        <w:jc w:val="center"/>
        <w:rPr>
          <w:sz w:val="18"/>
          <w:szCs w:val="18"/>
        </w:rPr>
      </w:pPr>
      <w:r>
        <w:rPr>
          <w:sz w:val="18"/>
          <w:szCs w:val="18"/>
        </w:rPr>
        <w:t>(</w:t>
      </w:r>
      <w:r w:rsidR="0028630B" w:rsidRPr="003942FF">
        <w:rPr>
          <w:sz w:val="18"/>
          <w:szCs w:val="18"/>
        </w:rPr>
        <w:t>код причины и дата постановки на учет лицензиата в налоговом органе, реквизиты уведомления о постановке лицензиата на налоговый учет)</w:t>
      </w:r>
    </w:p>
    <w:p w:rsidR="0028630B" w:rsidRDefault="0028630B" w:rsidP="00573913">
      <w:pPr>
        <w:spacing w:after="120"/>
        <w:jc w:val="both"/>
        <w:rPr>
          <w:sz w:val="24"/>
          <w:szCs w:val="24"/>
        </w:rPr>
      </w:pPr>
      <w:r>
        <w:rPr>
          <w:sz w:val="24"/>
          <w:szCs w:val="24"/>
        </w:rPr>
        <w:t>на оказание образовательных услуг по реализации образовательных программ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r w:rsidR="00887357">
        <w:rPr>
          <w:rStyle w:val="a9"/>
          <w:sz w:val="24"/>
          <w:szCs w:val="24"/>
        </w:rPr>
        <w:footnoteReference w:id="4"/>
      </w:r>
      <w:r>
        <w:rPr>
          <w:sz w:val="24"/>
          <w:szCs w:val="24"/>
        </w:rPr>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8789"/>
      </w:tblGrid>
      <w:tr w:rsidR="0028630B" w:rsidRPr="0028630B" w:rsidTr="003267D3">
        <w:trPr>
          <w:cantSplit/>
        </w:trPr>
        <w:tc>
          <w:tcPr>
            <w:tcW w:w="9526" w:type="dxa"/>
            <w:gridSpan w:val="2"/>
          </w:tcPr>
          <w:p w:rsidR="0028630B" w:rsidRPr="0028630B" w:rsidRDefault="0028630B">
            <w:pPr>
              <w:spacing w:after="240"/>
              <w:jc w:val="center"/>
              <w:rPr>
                <w:b/>
                <w:bCs/>
                <w:sz w:val="24"/>
                <w:szCs w:val="24"/>
              </w:rPr>
            </w:pPr>
            <w:r w:rsidRPr="0028630B">
              <w:rPr>
                <w:b/>
                <w:bCs/>
                <w:sz w:val="24"/>
                <w:szCs w:val="24"/>
              </w:rPr>
              <w:t>Общее образование</w:t>
            </w:r>
          </w:p>
        </w:tc>
      </w:tr>
      <w:tr w:rsidR="0028630B" w:rsidRPr="0028630B" w:rsidTr="003267D3">
        <w:tc>
          <w:tcPr>
            <w:tcW w:w="737" w:type="dxa"/>
            <w:vAlign w:val="center"/>
          </w:tcPr>
          <w:p w:rsidR="0028630B" w:rsidRPr="0028630B" w:rsidRDefault="0028630B">
            <w:pPr>
              <w:jc w:val="center"/>
              <w:rPr>
                <w:sz w:val="22"/>
                <w:szCs w:val="22"/>
              </w:rPr>
            </w:pPr>
            <w:r w:rsidRPr="0028630B">
              <w:rPr>
                <w:sz w:val="22"/>
                <w:szCs w:val="22"/>
              </w:rPr>
              <w:t>№ п/п</w:t>
            </w:r>
          </w:p>
        </w:tc>
        <w:tc>
          <w:tcPr>
            <w:tcW w:w="8789" w:type="dxa"/>
            <w:vAlign w:val="center"/>
          </w:tcPr>
          <w:p w:rsidR="0028630B" w:rsidRPr="0028630B" w:rsidRDefault="0028630B">
            <w:pPr>
              <w:jc w:val="center"/>
              <w:rPr>
                <w:sz w:val="22"/>
                <w:szCs w:val="22"/>
              </w:rPr>
            </w:pPr>
            <w:r w:rsidRPr="0028630B">
              <w:rPr>
                <w:sz w:val="22"/>
                <w:szCs w:val="22"/>
              </w:rPr>
              <w:t>Уровень образования</w:t>
            </w:r>
          </w:p>
        </w:tc>
      </w:tr>
      <w:tr w:rsidR="0028630B" w:rsidRPr="0028630B" w:rsidTr="003267D3">
        <w:tc>
          <w:tcPr>
            <w:tcW w:w="737" w:type="dxa"/>
          </w:tcPr>
          <w:p w:rsidR="0028630B" w:rsidRPr="0028630B" w:rsidRDefault="0028630B">
            <w:pPr>
              <w:jc w:val="center"/>
              <w:rPr>
                <w:b/>
                <w:sz w:val="18"/>
                <w:szCs w:val="18"/>
              </w:rPr>
            </w:pPr>
            <w:r w:rsidRPr="0028630B">
              <w:rPr>
                <w:b/>
                <w:sz w:val="18"/>
                <w:szCs w:val="18"/>
              </w:rPr>
              <w:t>1</w:t>
            </w:r>
          </w:p>
        </w:tc>
        <w:tc>
          <w:tcPr>
            <w:tcW w:w="8789" w:type="dxa"/>
          </w:tcPr>
          <w:p w:rsidR="0028630B" w:rsidRPr="0028630B" w:rsidRDefault="0028630B">
            <w:pPr>
              <w:jc w:val="center"/>
              <w:rPr>
                <w:b/>
                <w:sz w:val="18"/>
                <w:szCs w:val="18"/>
              </w:rPr>
            </w:pPr>
            <w:r w:rsidRPr="0028630B">
              <w:rPr>
                <w:b/>
                <w:sz w:val="18"/>
                <w:szCs w:val="18"/>
              </w:rPr>
              <w:t>2</w:t>
            </w:r>
          </w:p>
        </w:tc>
      </w:tr>
      <w:tr w:rsidR="0028630B" w:rsidRPr="0028630B" w:rsidTr="003267D3">
        <w:tc>
          <w:tcPr>
            <w:tcW w:w="737" w:type="dxa"/>
          </w:tcPr>
          <w:p w:rsidR="0028630B" w:rsidRPr="0028630B" w:rsidRDefault="0028630B">
            <w:pPr>
              <w:jc w:val="center"/>
              <w:rPr>
                <w:sz w:val="24"/>
                <w:szCs w:val="24"/>
              </w:rPr>
            </w:pPr>
            <w:r w:rsidRPr="0028630B">
              <w:rPr>
                <w:sz w:val="24"/>
                <w:szCs w:val="24"/>
              </w:rPr>
              <w:t>1</w:t>
            </w:r>
          </w:p>
        </w:tc>
        <w:tc>
          <w:tcPr>
            <w:tcW w:w="8789" w:type="dxa"/>
          </w:tcPr>
          <w:p w:rsidR="0028630B" w:rsidRPr="0028630B" w:rsidRDefault="0028630B">
            <w:pPr>
              <w:rPr>
                <w:sz w:val="24"/>
                <w:szCs w:val="24"/>
              </w:rPr>
            </w:pPr>
          </w:p>
        </w:tc>
      </w:tr>
      <w:tr w:rsidR="0028630B" w:rsidRPr="0028630B" w:rsidTr="003267D3">
        <w:tc>
          <w:tcPr>
            <w:tcW w:w="737" w:type="dxa"/>
          </w:tcPr>
          <w:p w:rsidR="0028630B" w:rsidRPr="0028630B" w:rsidRDefault="0028630B">
            <w:pPr>
              <w:jc w:val="center"/>
              <w:rPr>
                <w:sz w:val="24"/>
                <w:szCs w:val="24"/>
              </w:rPr>
            </w:pPr>
            <w:r w:rsidRPr="0028630B">
              <w:rPr>
                <w:sz w:val="24"/>
                <w:szCs w:val="24"/>
              </w:rPr>
              <w:t>2</w:t>
            </w:r>
          </w:p>
        </w:tc>
        <w:tc>
          <w:tcPr>
            <w:tcW w:w="8789" w:type="dxa"/>
          </w:tcPr>
          <w:p w:rsidR="0028630B" w:rsidRPr="0028630B" w:rsidRDefault="0028630B">
            <w:pPr>
              <w:rPr>
                <w:sz w:val="24"/>
                <w:szCs w:val="24"/>
              </w:rPr>
            </w:pPr>
          </w:p>
        </w:tc>
      </w:tr>
    </w:tbl>
    <w:p w:rsidR="0028630B" w:rsidRDefault="0028630B">
      <w:pPr>
        <w:rPr>
          <w:sz w:val="24"/>
          <w:szCs w:val="24"/>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871"/>
        <w:gridCol w:w="2693"/>
        <w:gridCol w:w="1276"/>
        <w:gridCol w:w="3119"/>
      </w:tblGrid>
      <w:tr w:rsidR="0028630B" w:rsidRPr="0028630B" w:rsidTr="003267D3">
        <w:trPr>
          <w:cantSplit/>
        </w:trPr>
        <w:tc>
          <w:tcPr>
            <w:tcW w:w="9526" w:type="dxa"/>
            <w:gridSpan w:val="5"/>
          </w:tcPr>
          <w:p w:rsidR="0028630B" w:rsidRPr="0028630B" w:rsidRDefault="0028630B">
            <w:pPr>
              <w:spacing w:after="240"/>
              <w:jc w:val="center"/>
              <w:rPr>
                <w:b/>
                <w:bCs/>
                <w:sz w:val="24"/>
                <w:szCs w:val="24"/>
              </w:rPr>
            </w:pPr>
            <w:r w:rsidRPr="0028630B">
              <w:rPr>
                <w:b/>
                <w:bCs/>
                <w:sz w:val="24"/>
                <w:szCs w:val="24"/>
              </w:rPr>
              <w:t>Профессиональное образование</w:t>
            </w:r>
          </w:p>
        </w:tc>
      </w:tr>
      <w:tr w:rsidR="0028630B" w:rsidRPr="0028630B" w:rsidTr="003267D3">
        <w:tc>
          <w:tcPr>
            <w:tcW w:w="567" w:type="dxa"/>
          </w:tcPr>
          <w:p w:rsidR="0028630B" w:rsidRPr="0028630B" w:rsidRDefault="0028630B">
            <w:pPr>
              <w:jc w:val="center"/>
              <w:rPr>
                <w:sz w:val="22"/>
                <w:szCs w:val="22"/>
              </w:rPr>
            </w:pPr>
            <w:r w:rsidRPr="0028630B">
              <w:rPr>
                <w:sz w:val="22"/>
                <w:szCs w:val="22"/>
              </w:rPr>
              <w:t>№ п/п</w:t>
            </w:r>
          </w:p>
        </w:tc>
        <w:tc>
          <w:tcPr>
            <w:tcW w:w="1871" w:type="dxa"/>
          </w:tcPr>
          <w:p w:rsidR="0028630B" w:rsidRPr="0028630B" w:rsidRDefault="0028630B">
            <w:pPr>
              <w:jc w:val="center"/>
              <w:rPr>
                <w:sz w:val="22"/>
                <w:szCs w:val="22"/>
              </w:rPr>
            </w:pPr>
            <w:r w:rsidRPr="0028630B">
              <w:rPr>
                <w:sz w:val="22"/>
                <w:szCs w:val="22"/>
              </w:rPr>
              <w:t>Коды профессий, специальностей и направлений подготовки</w:t>
            </w:r>
          </w:p>
        </w:tc>
        <w:tc>
          <w:tcPr>
            <w:tcW w:w="2693" w:type="dxa"/>
          </w:tcPr>
          <w:p w:rsidR="0028630B" w:rsidRPr="0028630B" w:rsidRDefault="0028630B" w:rsidP="009B6DAA">
            <w:pPr>
              <w:jc w:val="center"/>
              <w:rPr>
                <w:sz w:val="22"/>
                <w:szCs w:val="22"/>
                <w:vertAlign w:val="superscript"/>
              </w:rPr>
            </w:pPr>
            <w:r w:rsidRPr="0028630B">
              <w:rPr>
                <w:sz w:val="22"/>
                <w:szCs w:val="22"/>
              </w:rPr>
              <w:t>Наименования профессий, специаль</w:t>
            </w:r>
            <w:r w:rsidR="003267D3">
              <w:rPr>
                <w:sz w:val="22"/>
                <w:szCs w:val="22"/>
              </w:rPr>
              <w:t>ностей и направлений подготовки</w:t>
            </w:r>
          </w:p>
        </w:tc>
        <w:tc>
          <w:tcPr>
            <w:tcW w:w="1276" w:type="dxa"/>
          </w:tcPr>
          <w:p w:rsidR="0028630B" w:rsidRPr="0028630B" w:rsidRDefault="0028630B">
            <w:pPr>
              <w:jc w:val="center"/>
              <w:rPr>
                <w:sz w:val="22"/>
                <w:szCs w:val="22"/>
              </w:rPr>
            </w:pPr>
            <w:r w:rsidRPr="0028630B">
              <w:rPr>
                <w:sz w:val="22"/>
                <w:szCs w:val="22"/>
              </w:rPr>
              <w:t>Уровень образования</w:t>
            </w:r>
          </w:p>
        </w:tc>
        <w:tc>
          <w:tcPr>
            <w:tcW w:w="3119" w:type="dxa"/>
          </w:tcPr>
          <w:p w:rsidR="0028630B" w:rsidRPr="0028630B" w:rsidRDefault="0028630B">
            <w:pPr>
              <w:jc w:val="center"/>
              <w:rPr>
                <w:sz w:val="22"/>
                <w:szCs w:val="22"/>
              </w:rPr>
            </w:pPr>
            <w:r w:rsidRPr="0028630B">
              <w:rPr>
                <w:sz w:val="22"/>
                <w:szCs w:val="22"/>
              </w:rPr>
              <w:t>Присваиваемые по профессиям, специальностям и направлениям подготовки квалификации</w:t>
            </w:r>
          </w:p>
        </w:tc>
      </w:tr>
      <w:tr w:rsidR="0028630B" w:rsidRPr="0028630B" w:rsidTr="003267D3">
        <w:tc>
          <w:tcPr>
            <w:tcW w:w="567" w:type="dxa"/>
          </w:tcPr>
          <w:p w:rsidR="0028630B" w:rsidRPr="0028630B" w:rsidRDefault="0028630B">
            <w:pPr>
              <w:jc w:val="center"/>
              <w:rPr>
                <w:b/>
                <w:sz w:val="18"/>
                <w:szCs w:val="18"/>
              </w:rPr>
            </w:pPr>
            <w:r w:rsidRPr="0028630B">
              <w:rPr>
                <w:b/>
                <w:sz w:val="18"/>
                <w:szCs w:val="18"/>
              </w:rPr>
              <w:t>1</w:t>
            </w:r>
          </w:p>
        </w:tc>
        <w:tc>
          <w:tcPr>
            <w:tcW w:w="1871" w:type="dxa"/>
          </w:tcPr>
          <w:p w:rsidR="0028630B" w:rsidRPr="0028630B" w:rsidRDefault="0028630B">
            <w:pPr>
              <w:jc w:val="center"/>
              <w:rPr>
                <w:b/>
                <w:sz w:val="18"/>
                <w:szCs w:val="18"/>
              </w:rPr>
            </w:pPr>
            <w:r w:rsidRPr="0028630B">
              <w:rPr>
                <w:b/>
                <w:sz w:val="18"/>
                <w:szCs w:val="18"/>
              </w:rPr>
              <w:t>2</w:t>
            </w:r>
          </w:p>
        </w:tc>
        <w:tc>
          <w:tcPr>
            <w:tcW w:w="2693" w:type="dxa"/>
          </w:tcPr>
          <w:p w:rsidR="0028630B" w:rsidRPr="0028630B" w:rsidRDefault="0028630B">
            <w:pPr>
              <w:jc w:val="center"/>
              <w:rPr>
                <w:b/>
                <w:sz w:val="18"/>
                <w:szCs w:val="18"/>
              </w:rPr>
            </w:pPr>
            <w:r w:rsidRPr="0028630B">
              <w:rPr>
                <w:b/>
                <w:sz w:val="18"/>
                <w:szCs w:val="18"/>
              </w:rPr>
              <w:t>3</w:t>
            </w:r>
          </w:p>
        </w:tc>
        <w:tc>
          <w:tcPr>
            <w:tcW w:w="1276" w:type="dxa"/>
          </w:tcPr>
          <w:p w:rsidR="0028630B" w:rsidRPr="0028630B" w:rsidRDefault="0028630B">
            <w:pPr>
              <w:jc w:val="center"/>
              <w:rPr>
                <w:b/>
                <w:sz w:val="18"/>
                <w:szCs w:val="18"/>
              </w:rPr>
            </w:pPr>
            <w:r w:rsidRPr="0028630B">
              <w:rPr>
                <w:b/>
                <w:sz w:val="18"/>
                <w:szCs w:val="18"/>
              </w:rPr>
              <w:t>4</w:t>
            </w:r>
          </w:p>
        </w:tc>
        <w:tc>
          <w:tcPr>
            <w:tcW w:w="3119" w:type="dxa"/>
          </w:tcPr>
          <w:p w:rsidR="0028630B" w:rsidRPr="0028630B" w:rsidRDefault="0028630B">
            <w:pPr>
              <w:jc w:val="center"/>
              <w:rPr>
                <w:b/>
                <w:sz w:val="18"/>
                <w:szCs w:val="18"/>
              </w:rPr>
            </w:pPr>
            <w:r w:rsidRPr="0028630B">
              <w:rPr>
                <w:b/>
                <w:sz w:val="18"/>
                <w:szCs w:val="18"/>
              </w:rPr>
              <w:t>5</w:t>
            </w:r>
          </w:p>
        </w:tc>
      </w:tr>
      <w:tr w:rsidR="0028630B" w:rsidRPr="0028630B" w:rsidTr="003267D3">
        <w:tc>
          <w:tcPr>
            <w:tcW w:w="567" w:type="dxa"/>
          </w:tcPr>
          <w:p w:rsidR="0028630B" w:rsidRPr="0028630B" w:rsidRDefault="0028630B">
            <w:pPr>
              <w:jc w:val="center"/>
              <w:rPr>
                <w:sz w:val="24"/>
                <w:szCs w:val="24"/>
              </w:rPr>
            </w:pPr>
            <w:r w:rsidRPr="0028630B">
              <w:rPr>
                <w:sz w:val="24"/>
                <w:szCs w:val="24"/>
              </w:rPr>
              <w:t>1</w:t>
            </w:r>
          </w:p>
        </w:tc>
        <w:tc>
          <w:tcPr>
            <w:tcW w:w="1871" w:type="dxa"/>
          </w:tcPr>
          <w:p w:rsidR="0028630B" w:rsidRPr="0028630B" w:rsidRDefault="0028630B">
            <w:pPr>
              <w:jc w:val="center"/>
              <w:rPr>
                <w:sz w:val="24"/>
                <w:szCs w:val="24"/>
              </w:rPr>
            </w:pPr>
          </w:p>
        </w:tc>
        <w:tc>
          <w:tcPr>
            <w:tcW w:w="2693" w:type="dxa"/>
          </w:tcPr>
          <w:p w:rsidR="0028630B" w:rsidRPr="0028630B" w:rsidRDefault="0028630B">
            <w:pPr>
              <w:rPr>
                <w:sz w:val="24"/>
                <w:szCs w:val="24"/>
              </w:rPr>
            </w:pPr>
          </w:p>
        </w:tc>
        <w:tc>
          <w:tcPr>
            <w:tcW w:w="1276" w:type="dxa"/>
          </w:tcPr>
          <w:p w:rsidR="0028630B" w:rsidRPr="0028630B" w:rsidRDefault="0028630B">
            <w:pPr>
              <w:jc w:val="center"/>
              <w:rPr>
                <w:sz w:val="24"/>
                <w:szCs w:val="24"/>
              </w:rPr>
            </w:pPr>
          </w:p>
        </w:tc>
        <w:tc>
          <w:tcPr>
            <w:tcW w:w="3119" w:type="dxa"/>
          </w:tcPr>
          <w:p w:rsidR="0028630B" w:rsidRPr="0028630B" w:rsidRDefault="0028630B">
            <w:pPr>
              <w:rPr>
                <w:sz w:val="24"/>
                <w:szCs w:val="24"/>
              </w:rPr>
            </w:pPr>
          </w:p>
        </w:tc>
      </w:tr>
      <w:tr w:rsidR="0028630B" w:rsidRPr="0028630B" w:rsidTr="003267D3">
        <w:tc>
          <w:tcPr>
            <w:tcW w:w="567" w:type="dxa"/>
          </w:tcPr>
          <w:p w:rsidR="0028630B" w:rsidRPr="0028630B" w:rsidRDefault="0028630B">
            <w:pPr>
              <w:jc w:val="center"/>
              <w:rPr>
                <w:sz w:val="24"/>
                <w:szCs w:val="24"/>
              </w:rPr>
            </w:pPr>
            <w:r w:rsidRPr="0028630B">
              <w:rPr>
                <w:sz w:val="24"/>
                <w:szCs w:val="24"/>
              </w:rPr>
              <w:t>2</w:t>
            </w:r>
          </w:p>
        </w:tc>
        <w:tc>
          <w:tcPr>
            <w:tcW w:w="1871" w:type="dxa"/>
          </w:tcPr>
          <w:p w:rsidR="0028630B" w:rsidRPr="0028630B" w:rsidRDefault="0028630B">
            <w:pPr>
              <w:jc w:val="center"/>
              <w:rPr>
                <w:sz w:val="24"/>
                <w:szCs w:val="24"/>
              </w:rPr>
            </w:pPr>
          </w:p>
        </w:tc>
        <w:tc>
          <w:tcPr>
            <w:tcW w:w="2693" w:type="dxa"/>
          </w:tcPr>
          <w:p w:rsidR="0028630B" w:rsidRPr="0028630B" w:rsidRDefault="0028630B">
            <w:pPr>
              <w:rPr>
                <w:sz w:val="24"/>
                <w:szCs w:val="24"/>
              </w:rPr>
            </w:pPr>
          </w:p>
        </w:tc>
        <w:tc>
          <w:tcPr>
            <w:tcW w:w="1276" w:type="dxa"/>
          </w:tcPr>
          <w:p w:rsidR="0028630B" w:rsidRPr="0028630B" w:rsidRDefault="0028630B">
            <w:pPr>
              <w:jc w:val="center"/>
              <w:rPr>
                <w:sz w:val="24"/>
                <w:szCs w:val="24"/>
              </w:rPr>
            </w:pPr>
          </w:p>
        </w:tc>
        <w:tc>
          <w:tcPr>
            <w:tcW w:w="3119" w:type="dxa"/>
          </w:tcPr>
          <w:p w:rsidR="0028630B" w:rsidRPr="0028630B" w:rsidRDefault="0028630B">
            <w:pPr>
              <w:rPr>
                <w:sz w:val="24"/>
                <w:szCs w:val="24"/>
              </w:rPr>
            </w:pPr>
          </w:p>
        </w:tc>
      </w:tr>
    </w:tbl>
    <w:p w:rsidR="0028630B" w:rsidRDefault="0028630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26"/>
      </w:tblGrid>
      <w:tr w:rsidR="0028630B" w:rsidRPr="0028630B" w:rsidTr="00E83CB7">
        <w:trPr>
          <w:cantSplit/>
        </w:trPr>
        <w:tc>
          <w:tcPr>
            <w:tcW w:w="9526" w:type="dxa"/>
          </w:tcPr>
          <w:p w:rsidR="0028630B" w:rsidRPr="0028630B" w:rsidRDefault="0028630B" w:rsidP="00B756EE">
            <w:pPr>
              <w:spacing w:before="120" w:after="120"/>
              <w:jc w:val="center"/>
              <w:rPr>
                <w:b/>
                <w:bCs/>
                <w:sz w:val="24"/>
                <w:szCs w:val="24"/>
              </w:rPr>
            </w:pPr>
            <w:r w:rsidRPr="0028630B">
              <w:rPr>
                <w:b/>
                <w:bCs/>
                <w:sz w:val="24"/>
                <w:szCs w:val="24"/>
              </w:rPr>
              <w:t>Профессиональное обучение</w:t>
            </w:r>
          </w:p>
        </w:tc>
      </w:tr>
    </w:tbl>
    <w:p w:rsidR="0028630B" w:rsidRDefault="0028630B">
      <w:pPr>
        <w:rPr>
          <w:sz w:val="24"/>
          <w:szCs w:val="24"/>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8789"/>
      </w:tblGrid>
      <w:tr w:rsidR="0028630B" w:rsidRPr="0028630B" w:rsidTr="00E83CB7">
        <w:trPr>
          <w:cantSplit/>
        </w:trPr>
        <w:tc>
          <w:tcPr>
            <w:tcW w:w="9526" w:type="dxa"/>
            <w:gridSpan w:val="2"/>
          </w:tcPr>
          <w:p w:rsidR="0028630B" w:rsidRPr="0028630B" w:rsidRDefault="0028630B">
            <w:pPr>
              <w:spacing w:after="240"/>
              <w:jc w:val="center"/>
              <w:rPr>
                <w:b/>
                <w:bCs/>
                <w:sz w:val="24"/>
                <w:szCs w:val="24"/>
              </w:rPr>
            </w:pPr>
            <w:r w:rsidRPr="0028630B">
              <w:rPr>
                <w:b/>
                <w:bCs/>
                <w:sz w:val="24"/>
                <w:szCs w:val="24"/>
              </w:rPr>
              <w:t>Дополнительное образование</w:t>
            </w:r>
          </w:p>
        </w:tc>
      </w:tr>
      <w:tr w:rsidR="0028630B" w:rsidRPr="0028630B" w:rsidTr="00E83CB7">
        <w:tc>
          <w:tcPr>
            <w:tcW w:w="737" w:type="dxa"/>
          </w:tcPr>
          <w:p w:rsidR="0028630B" w:rsidRPr="0028630B" w:rsidRDefault="0028630B">
            <w:pPr>
              <w:jc w:val="center"/>
              <w:rPr>
                <w:sz w:val="22"/>
                <w:szCs w:val="22"/>
              </w:rPr>
            </w:pPr>
            <w:r w:rsidRPr="0028630B">
              <w:rPr>
                <w:sz w:val="22"/>
                <w:szCs w:val="22"/>
              </w:rPr>
              <w:t>№ п/п</w:t>
            </w:r>
          </w:p>
        </w:tc>
        <w:tc>
          <w:tcPr>
            <w:tcW w:w="8789" w:type="dxa"/>
          </w:tcPr>
          <w:p w:rsidR="0028630B" w:rsidRPr="0028630B" w:rsidRDefault="0028630B">
            <w:pPr>
              <w:jc w:val="center"/>
              <w:rPr>
                <w:sz w:val="22"/>
                <w:szCs w:val="22"/>
              </w:rPr>
            </w:pPr>
            <w:r w:rsidRPr="0028630B">
              <w:rPr>
                <w:sz w:val="22"/>
                <w:szCs w:val="22"/>
              </w:rPr>
              <w:t>Подвиды</w:t>
            </w:r>
          </w:p>
        </w:tc>
      </w:tr>
      <w:tr w:rsidR="0028630B" w:rsidRPr="0028630B" w:rsidTr="00E83CB7">
        <w:tc>
          <w:tcPr>
            <w:tcW w:w="737" w:type="dxa"/>
          </w:tcPr>
          <w:p w:rsidR="0028630B" w:rsidRPr="0028630B" w:rsidRDefault="0028630B">
            <w:pPr>
              <w:jc w:val="center"/>
              <w:rPr>
                <w:b/>
                <w:sz w:val="18"/>
                <w:szCs w:val="18"/>
              </w:rPr>
            </w:pPr>
            <w:r w:rsidRPr="0028630B">
              <w:rPr>
                <w:b/>
                <w:sz w:val="18"/>
                <w:szCs w:val="18"/>
              </w:rPr>
              <w:t>1</w:t>
            </w:r>
          </w:p>
        </w:tc>
        <w:tc>
          <w:tcPr>
            <w:tcW w:w="8789" w:type="dxa"/>
          </w:tcPr>
          <w:p w:rsidR="0028630B" w:rsidRPr="0028630B" w:rsidRDefault="0028630B">
            <w:pPr>
              <w:jc w:val="center"/>
              <w:rPr>
                <w:b/>
                <w:sz w:val="18"/>
                <w:szCs w:val="18"/>
              </w:rPr>
            </w:pPr>
            <w:r w:rsidRPr="0028630B">
              <w:rPr>
                <w:b/>
                <w:sz w:val="18"/>
                <w:szCs w:val="18"/>
              </w:rPr>
              <w:t>2</w:t>
            </w:r>
          </w:p>
        </w:tc>
      </w:tr>
      <w:tr w:rsidR="0028630B" w:rsidRPr="0028630B" w:rsidTr="00E83CB7">
        <w:tc>
          <w:tcPr>
            <w:tcW w:w="737" w:type="dxa"/>
          </w:tcPr>
          <w:p w:rsidR="0028630B" w:rsidRPr="0028630B" w:rsidRDefault="0028630B">
            <w:pPr>
              <w:jc w:val="center"/>
              <w:rPr>
                <w:sz w:val="24"/>
                <w:szCs w:val="24"/>
              </w:rPr>
            </w:pPr>
            <w:r w:rsidRPr="0028630B">
              <w:rPr>
                <w:sz w:val="24"/>
                <w:szCs w:val="24"/>
              </w:rPr>
              <w:t>1</w:t>
            </w:r>
          </w:p>
        </w:tc>
        <w:tc>
          <w:tcPr>
            <w:tcW w:w="8789" w:type="dxa"/>
          </w:tcPr>
          <w:p w:rsidR="0028630B" w:rsidRPr="0028630B" w:rsidRDefault="0028630B">
            <w:pPr>
              <w:rPr>
                <w:sz w:val="24"/>
                <w:szCs w:val="24"/>
              </w:rPr>
            </w:pPr>
          </w:p>
        </w:tc>
      </w:tr>
      <w:tr w:rsidR="0028630B" w:rsidRPr="0028630B" w:rsidTr="00E83CB7">
        <w:tc>
          <w:tcPr>
            <w:tcW w:w="737" w:type="dxa"/>
          </w:tcPr>
          <w:p w:rsidR="0028630B" w:rsidRPr="0028630B" w:rsidRDefault="0028630B">
            <w:pPr>
              <w:jc w:val="center"/>
              <w:rPr>
                <w:sz w:val="24"/>
                <w:szCs w:val="24"/>
              </w:rPr>
            </w:pPr>
            <w:r w:rsidRPr="0028630B">
              <w:rPr>
                <w:sz w:val="24"/>
                <w:szCs w:val="24"/>
              </w:rPr>
              <w:t>2</w:t>
            </w:r>
          </w:p>
        </w:tc>
        <w:tc>
          <w:tcPr>
            <w:tcW w:w="8789" w:type="dxa"/>
          </w:tcPr>
          <w:p w:rsidR="0028630B" w:rsidRPr="0028630B" w:rsidRDefault="0028630B">
            <w:pPr>
              <w:rPr>
                <w:sz w:val="24"/>
                <w:szCs w:val="24"/>
              </w:rPr>
            </w:pPr>
          </w:p>
        </w:tc>
      </w:tr>
    </w:tbl>
    <w:p w:rsidR="0028630B" w:rsidRDefault="0028630B">
      <w:pPr>
        <w:spacing w:before="240"/>
        <w:rPr>
          <w:sz w:val="24"/>
          <w:szCs w:val="24"/>
        </w:rPr>
      </w:pPr>
      <w:r>
        <w:rPr>
          <w:sz w:val="24"/>
          <w:szCs w:val="24"/>
        </w:rPr>
        <w:t>Номер телефона (факса) филиала лицензиата</w:t>
      </w:r>
      <w:r w:rsidR="00613624">
        <w:rPr>
          <w:sz w:val="24"/>
          <w:szCs w:val="24"/>
        </w:rPr>
        <w:t xml:space="preserve"> </w:t>
      </w:r>
    </w:p>
    <w:p w:rsidR="0028630B" w:rsidRDefault="0028630B">
      <w:pPr>
        <w:pBdr>
          <w:top w:val="single" w:sz="4" w:space="1" w:color="auto"/>
        </w:pBdr>
        <w:spacing w:after="240"/>
        <w:ind w:left="4752"/>
        <w:rPr>
          <w:sz w:val="2"/>
          <w:szCs w:val="2"/>
        </w:rPr>
      </w:pPr>
    </w:p>
    <w:p w:rsidR="0028630B" w:rsidRDefault="0028630B">
      <w:pPr>
        <w:rPr>
          <w:sz w:val="24"/>
          <w:szCs w:val="24"/>
        </w:rPr>
      </w:pPr>
      <w:r>
        <w:rPr>
          <w:sz w:val="24"/>
          <w:szCs w:val="24"/>
        </w:rPr>
        <w:t>Адрес электронной почты филиала лицензиата (при наличии)</w:t>
      </w:r>
      <w:r w:rsidR="00613624">
        <w:rPr>
          <w:sz w:val="24"/>
          <w:szCs w:val="24"/>
        </w:rPr>
        <w:t xml:space="preserve"> </w:t>
      </w:r>
    </w:p>
    <w:p w:rsidR="0028630B" w:rsidRDefault="0028630B">
      <w:pPr>
        <w:pBdr>
          <w:top w:val="single" w:sz="4" w:space="1" w:color="auto"/>
        </w:pBdr>
        <w:spacing w:after="240"/>
        <w:ind w:left="6464"/>
        <w:rPr>
          <w:sz w:val="2"/>
          <w:szCs w:val="2"/>
        </w:rPr>
      </w:pPr>
    </w:p>
    <w:p w:rsidR="00111C53" w:rsidRPr="00111C53" w:rsidRDefault="00111C53" w:rsidP="00111C53">
      <w:pPr>
        <w:spacing w:before="120"/>
        <w:jc w:val="both"/>
        <w:rPr>
          <w:sz w:val="24"/>
          <w:szCs w:val="24"/>
        </w:rPr>
      </w:pPr>
      <w:r w:rsidRPr="00111C53">
        <w:rPr>
          <w:sz w:val="24"/>
          <w:szCs w:val="24"/>
        </w:rPr>
        <w:lastRenderedPageBreak/>
        <w:t>Реквизиты документов, с</w:t>
      </w:r>
      <w:r w:rsidR="00B756EE">
        <w:rPr>
          <w:sz w:val="24"/>
          <w:szCs w:val="24"/>
        </w:rPr>
        <w:t xml:space="preserve">видетельствующих о соответствии </w:t>
      </w:r>
      <w:r w:rsidRPr="00111C53">
        <w:rPr>
          <w:sz w:val="24"/>
          <w:szCs w:val="24"/>
        </w:rPr>
        <w:t>лицензи</w:t>
      </w:r>
      <w:r w:rsidR="00B756EE">
        <w:rPr>
          <w:sz w:val="24"/>
          <w:szCs w:val="24"/>
        </w:rPr>
        <w:t>ата</w:t>
      </w:r>
      <w:r w:rsidRPr="00111C53">
        <w:rPr>
          <w:sz w:val="24"/>
          <w:szCs w:val="24"/>
        </w:rPr>
        <w:t xml:space="preserve"> лицензионным требованиям:</w:t>
      </w:r>
    </w:p>
    <w:p w:rsidR="00111C53" w:rsidRPr="00111C53" w:rsidRDefault="00111C53" w:rsidP="00111C53">
      <w:pPr>
        <w:pBdr>
          <w:bottom w:val="single" w:sz="4" w:space="1" w:color="auto"/>
        </w:pBdr>
        <w:spacing w:before="120"/>
        <w:jc w:val="both"/>
        <w:rPr>
          <w:sz w:val="24"/>
          <w:szCs w:val="24"/>
        </w:rPr>
      </w:pPr>
      <w:r w:rsidRPr="00111C53">
        <w:rPr>
          <w:sz w:val="24"/>
          <w:szCs w:val="24"/>
        </w:rPr>
        <w:t>1) </w:t>
      </w:r>
      <w:r w:rsidR="00B756EE">
        <w:rPr>
          <w:sz w:val="24"/>
          <w:szCs w:val="24"/>
        </w:rPr>
        <w:t xml:space="preserve">подтверждающих наличие у </w:t>
      </w:r>
      <w:r w:rsidRPr="00111C53">
        <w:rPr>
          <w:sz w:val="24"/>
          <w:szCs w:val="24"/>
        </w:rPr>
        <w:t>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отношении объектов, права на которые подлежат обязательной государственной регистрации в соответствии с законодательством Российской Федерации)</w:t>
      </w:r>
      <w:r w:rsidRPr="00111C53">
        <w:rPr>
          <w:sz w:val="24"/>
          <w:szCs w:val="24"/>
        </w:rPr>
        <w:br/>
      </w:r>
    </w:p>
    <w:p w:rsidR="00111C53" w:rsidRPr="00111C53" w:rsidRDefault="00703040" w:rsidP="00111C53">
      <w:pPr>
        <w:jc w:val="center"/>
        <w:rPr>
          <w:sz w:val="18"/>
          <w:szCs w:val="18"/>
        </w:rPr>
      </w:pPr>
      <w:proofErr w:type="gramStart"/>
      <w:r>
        <w:rPr>
          <w:sz w:val="18"/>
          <w:szCs w:val="18"/>
        </w:rPr>
        <w:t>(</w:t>
      </w:r>
      <w:r w:rsidR="00111C53" w:rsidRPr="00111C53">
        <w:rPr>
          <w:sz w:val="18"/>
          <w:szCs w:val="18"/>
        </w:rPr>
        <w:t>наименование органа (организации) выдавшего (выдавшей) документ, дата, номер)</w:t>
      </w:r>
      <w:proofErr w:type="gramEnd"/>
    </w:p>
    <w:p w:rsidR="00111C53" w:rsidRPr="00111C53" w:rsidRDefault="00111C53" w:rsidP="00111C53">
      <w:pPr>
        <w:spacing w:before="120"/>
        <w:jc w:val="both"/>
        <w:rPr>
          <w:sz w:val="24"/>
          <w:szCs w:val="24"/>
        </w:rPr>
      </w:pPr>
      <w:r w:rsidRPr="00111C53">
        <w:rPr>
          <w:sz w:val="24"/>
          <w:szCs w:val="24"/>
        </w:rPr>
        <w:t>2) выданного в установленном порядке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111C53" w:rsidRPr="00111C53" w:rsidRDefault="00111C53" w:rsidP="00111C53">
      <w:pPr>
        <w:pBdr>
          <w:bottom w:val="single" w:sz="4" w:space="1" w:color="auto"/>
        </w:pBdr>
        <w:jc w:val="both"/>
        <w:rPr>
          <w:sz w:val="24"/>
          <w:szCs w:val="24"/>
        </w:rPr>
      </w:pPr>
    </w:p>
    <w:p w:rsidR="00111C53" w:rsidRPr="00111C53" w:rsidRDefault="00703040" w:rsidP="00111C53">
      <w:pPr>
        <w:jc w:val="center"/>
        <w:rPr>
          <w:sz w:val="18"/>
          <w:szCs w:val="18"/>
        </w:rPr>
      </w:pPr>
      <w:proofErr w:type="gramStart"/>
      <w:r>
        <w:rPr>
          <w:sz w:val="18"/>
          <w:szCs w:val="18"/>
        </w:rPr>
        <w:t>(</w:t>
      </w:r>
      <w:r w:rsidR="00111C53" w:rsidRPr="00111C53">
        <w:rPr>
          <w:sz w:val="18"/>
          <w:szCs w:val="18"/>
        </w:rPr>
        <w:t>наименование органа (организации) выдавшего (выдавшей) документ, дата, номер)</w:t>
      </w:r>
      <w:proofErr w:type="gramEnd"/>
    </w:p>
    <w:p w:rsidR="00111C53" w:rsidRPr="00111C53" w:rsidRDefault="00111C53" w:rsidP="00111C53">
      <w:pPr>
        <w:spacing w:before="120"/>
        <w:jc w:val="both"/>
        <w:rPr>
          <w:sz w:val="24"/>
          <w:szCs w:val="24"/>
        </w:rPr>
      </w:pPr>
      <w:r w:rsidRPr="00111C53">
        <w:rPr>
          <w:sz w:val="24"/>
          <w:szCs w:val="24"/>
        </w:rPr>
        <w:t>3) выданной в установленном порядке лицензии на проведение работ с использованием сведений, составляющих государственную тайну (для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w:t>
      </w:r>
    </w:p>
    <w:p w:rsidR="00111C53" w:rsidRPr="00111C53" w:rsidRDefault="00111C53" w:rsidP="00111C53">
      <w:pPr>
        <w:pBdr>
          <w:bottom w:val="single" w:sz="4" w:space="1" w:color="auto"/>
        </w:pBdr>
        <w:jc w:val="both"/>
        <w:rPr>
          <w:sz w:val="24"/>
          <w:szCs w:val="24"/>
        </w:rPr>
      </w:pPr>
    </w:p>
    <w:p w:rsidR="00111C53" w:rsidRPr="00111C53" w:rsidRDefault="00703040" w:rsidP="00111C53">
      <w:pPr>
        <w:jc w:val="center"/>
        <w:rPr>
          <w:sz w:val="18"/>
          <w:szCs w:val="18"/>
        </w:rPr>
      </w:pPr>
      <w:proofErr w:type="gramStart"/>
      <w:r>
        <w:rPr>
          <w:sz w:val="18"/>
          <w:szCs w:val="18"/>
        </w:rPr>
        <w:t>(</w:t>
      </w:r>
      <w:r w:rsidR="00111C53" w:rsidRPr="00111C53">
        <w:rPr>
          <w:sz w:val="18"/>
          <w:szCs w:val="18"/>
        </w:rPr>
        <w:t>наименование органа (организации) выдавшего (выдавшей) документ, дата, номер)</w:t>
      </w:r>
      <w:proofErr w:type="gramEnd"/>
    </w:p>
    <w:p w:rsidR="00111C53" w:rsidRPr="00111C53" w:rsidRDefault="00111C53" w:rsidP="00111C53">
      <w:pPr>
        <w:spacing w:before="120"/>
        <w:jc w:val="both"/>
        <w:rPr>
          <w:sz w:val="24"/>
          <w:szCs w:val="24"/>
        </w:rPr>
      </w:pPr>
      <w:r w:rsidRPr="00111C53">
        <w:rPr>
          <w:sz w:val="24"/>
          <w:szCs w:val="24"/>
        </w:rPr>
        <w:t>4)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(для основных программ профессионального обучения водителей транспортных средств)</w:t>
      </w:r>
    </w:p>
    <w:p w:rsidR="00111C53" w:rsidRPr="00111C53" w:rsidRDefault="00111C53" w:rsidP="00111C53">
      <w:pPr>
        <w:pBdr>
          <w:bottom w:val="single" w:sz="4" w:space="1" w:color="auto"/>
        </w:pBdr>
        <w:jc w:val="both"/>
        <w:rPr>
          <w:sz w:val="24"/>
          <w:szCs w:val="24"/>
        </w:rPr>
      </w:pPr>
    </w:p>
    <w:p w:rsidR="00703040" w:rsidRDefault="00703040" w:rsidP="00703040">
      <w:pPr>
        <w:jc w:val="center"/>
        <w:rPr>
          <w:sz w:val="24"/>
          <w:szCs w:val="24"/>
        </w:rPr>
      </w:pPr>
      <w:r>
        <w:rPr>
          <w:sz w:val="18"/>
          <w:szCs w:val="18"/>
        </w:rPr>
        <w:t>(</w:t>
      </w:r>
      <w:r w:rsidRPr="00111C53">
        <w:rPr>
          <w:sz w:val="18"/>
          <w:szCs w:val="18"/>
        </w:rPr>
        <w:t>наименование органа (организации) выдавшего (выдавшей) документ, дата, номер)</w:t>
      </w:r>
    </w:p>
    <w:p w:rsidR="00111C53" w:rsidRPr="00111C53" w:rsidRDefault="00111C53" w:rsidP="00703040">
      <w:pPr>
        <w:spacing w:before="240"/>
        <w:jc w:val="both"/>
        <w:rPr>
          <w:sz w:val="24"/>
          <w:szCs w:val="24"/>
        </w:rPr>
      </w:pPr>
      <w:r w:rsidRPr="00111C53">
        <w:rPr>
          <w:sz w:val="24"/>
          <w:szCs w:val="24"/>
        </w:rPr>
        <w:t xml:space="preserve">Сведения, подтверждающие соответствие требованиям, предусмотренным </w:t>
      </w:r>
      <w:hyperlink r:id="rId9" w:history="1">
        <w:r w:rsidRPr="00111C53">
          <w:rPr>
            <w:sz w:val="24"/>
            <w:szCs w:val="24"/>
          </w:rPr>
          <w:t>статьей 15.2</w:t>
        </w:r>
      </w:hyperlink>
      <w:r w:rsidRPr="00111C53">
        <w:rPr>
          <w:sz w:val="24"/>
          <w:szCs w:val="24"/>
        </w:rPr>
        <w:t xml:space="preserve"> Закона Российской Федерации от 11.03.1992 № 2487-1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rsidR="00111C53" w:rsidRPr="00111C53" w:rsidRDefault="00111C53" w:rsidP="00111C53">
      <w:pPr>
        <w:pBdr>
          <w:bottom w:val="single" w:sz="4" w:space="1" w:color="auto"/>
        </w:pBdr>
        <w:jc w:val="both"/>
        <w:rPr>
          <w:sz w:val="24"/>
          <w:szCs w:val="24"/>
        </w:rPr>
      </w:pPr>
    </w:p>
    <w:p w:rsidR="00111C53" w:rsidRDefault="00111C53" w:rsidP="000C1860">
      <w:pPr>
        <w:ind w:firstLine="284"/>
        <w:jc w:val="both"/>
        <w:rPr>
          <w:sz w:val="24"/>
          <w:szCs w:val="24"/>
        </w:rPr>
      </w:pPr>
    </w:p>
    <w:p w:rsidR="00F34BBF" w:rsidRDefault="0028630B" w:rsidP="000C1860">
      <w:pPr>
        <w:ind w:firstLine="284"/>
        <w:jc w:val="both"/>
        <w:rPr>
          <w:sz w:val="24"/>
          <w:szCs w:val="24"/>
        </w:rPr>
      </w:pPr>
      <w:r>
        <w:rPr>
          <w:sz w:val="24"/>
          <w:szCs w:val="24"/>
        </w:rPr>
        <w:t xml:space="preserve">Дата, с которой фактически прекращена образовательная деятельность по одному адресу или нескольким адресам мест ее осуществления, </w:t>
      </w:r>
      <w:r w:rsidR="00935270">
        <w:rPr>
          <w:sz w:val="24"/>
          <w:szCs w:val="24"/>
        </w:rPr>
        <w:t>предусмотренным</w:t>
      </w:r>
      <w:r>
        <w:rPr>
          <w:sz w:val="24"/>
          <w:szCs w:val="24"/>
        </w:rPr>
        <w:t xml:space="preserve"> лицензи</w:t>
      </w:r>
      <w:r w:rsidR="00935270">
        <w:rPr>
          <w:sz w:val="24"/>
          <w:szCs w:val="24"/>
        </w:rPr>
        <w:t>ей</w:t>
      </w:r>
      <w:r>
        <w:rPr>
          <w:sz w:val="24"/>
          <w:szCs w:val="24"/>
        </w:rPr>
        <w:t xml:space="preserve"> на осуществление образовательной деятельности</w:t>
      </w:r>
      <w:r w:rsidR="007B22A2">
        <w:rPr>
          <w:sz w:val="24"/>
          <w:szCs w:val="24"/>
        </w:rPr>
        <w:t xml:space="preserve"> </w:t>
      </w:r>
    </w:p>
    <w:tbl>
      <w:tblPr>
        <w:tblpPr w:leftFromText="180" w:rightFromText="180" w:vertAnchor="text" w:horzAnchor="margin" w:tblpY="82"/>
        <w:tblW w:w="0" w:type="auto"/>
        <w:tblLayout w:type="fixed"/>
        <w:tblCellMar>
          <w:left w:w="28" w:type="dxa"/>
          <w:right w:w="28" w:type="dxa"/>
        </w:tblCellMar>
        <w:tblLook w:val="0000" w:firstRow="0" w:lastRow="0" w:firstColumn="0" w:lastColumn="0" w:noHBand="0" w:noVBand="0"/>
      </w:tblPr>
      <w:tblGrid>
        <w:gridCol w:w="187"/>
        <w:gridCol w:w="397"/>
        <w:gridCol w:w="227"/>
        <w:gridCol w:w="1247"/>
        <w:gridCol w:w="369"/>
        <w:gridCol w:w="369"/>
        <w:gridCol w:w="323"/>
      </w:tblGrid>
      <w:tr w:rsidR="00F34BBF" w:rsidRPr="0028630B" w:rsidTr="00F34BBF">
        <w:tc>
          <w:tcPr>
            <w:tcW w:w="187" w:type="dxa"/>
            <w:tcBorders>
              <w:top w:val="nil"/>
              <w:left w:val="nil"/>
              <w:bottom w:val="nil"/>
              <w:right w:val="nil"/>
            </w:tcBorders>
            <w:vAlign w:val="bottom"/>
          </w:tcPr>
          <w:p w:rsidR="00F34BBF" w:rsidRPr="0028630B" w:rsidRDefault="00F34BBF" w:rsidP="00F34BBF">
            <w:pPr>
              <w:jc w:val="both"/>
              <w:rPr>
                <w:sz w:val="24"/>
                <w:szCs w:val="24"/>
              </w:rPr>
            </w:pPr>
            <w:r w:rsidRPr="0028630B">
              <w:rPr>
                <w:sz w:val="24"/>
                <w:szCs w:val="24"/>
              </w:rPr>
              <w:t>«</w:t>
            </w:r>
          </w:p>
        </w:tc>
        <w:tc>
          <w:tcPr>
            <w:tcW w:w="397" w:type="dxa"/>
            <w:tcBorders>
              <w:top w:val="nil"/>
              <w:left w:val="nil"/>
              <w:bottom w:val="single" w:sz="4" w:space="0" w:color="auto"/>
              <w:right w:val="nil"/>
            </w:tcBorders>
            <w:vAlign w:val="bottom"/>
          </w:tcPr>
          <w:p w:rsidR="00F34BBF" w:rsidRPr="0028630B" w:rsidRDefault="00F34BBF" w:rsidP="00F34BBF">
            <w:pPr>
              <w:jc w:val="center"/>
              <w:rPr>
                <w:sz w:val="24"/>
                <w:szCs w:val="24"/>
              </w:rPr>
            </w:pPr>
          </w:p>
        </w:tc>
        <w:tc>
          <w:tcPr>
            <w:tcW w:w="227" w:type="dxa"/>
            <w:tcBorders>
              <w:top w:val="nil"/>
              <w:left w:val="nil"/>
              <w:bottom w:val="nil"/>
              <w:right w:val="nil"/>
            </w:tcBorders>
            <w:vAlign w:val="bottom"/>
          </w:tcPr>
          <w:p w:rsidR="00F34BBF" w:rsidRPr="0028630B" w:rsidRDefault="00F34BBF" w:rsidP="00F34BBF">
            <w:pPr>
              <w:rPr>
                <w:sz w:val="24"/>
                <w:szCs w:val="24"/>
              </w:rPr>
            </w:pPr>
            <w:r w:rsidRPr="0028630B">
              <w:rPr>
                <w:sz w:val="24"/>
                <w:szCs w:val="24"/>
              </w:rPr>
              <w:t>»</w:t>
            </w:r>
          </w:p>
        </w:tc>
        <w:tc>
          <w:tcPr>
            <w:tcW w:w="1247" w:type="dxa"/>
            <w:tcBorders>
              <w:top w:val="nil"/>
              <w:left w:val="nil"/>
              <w:bottom w:val="single" w:sz="4" w:space="0" w:color="auto"/>
              <w:right w:val="nil"/>
            </w:tcBorders>
            <w:vAlign w:val="bottom"/>
          </w:tcPr>
          <w:p w:rsidR="00F34BBF" w:rsidRPr="0028630B" w:rsidRDefault="00F34BBF" w:rsidP="00F34BBF">
            <w:pPr>
              <w:jc w:val="center"/>
              <w:rPr>
                <w:sz w:val="24"/>
                <w:szCs w:val="24"/>
              </w:rPr>
            </w:pPr>
          </w:p>
        </w:tc>
        <w:tc>
          <w:tcPr>
            <w:tcW w:w="369" w:type="dxa"/>
            <w:tcBorders>
              <w:top w:val="nil"/>
              <w:left w:val="nil"/>
              <w:bottom w:val="nil"/>
              <w:right w:val="nil"/>
            </w:tcBorders>
            <w:vAlign w:val="bottom"/>
          </w:tcPr>
          <w:p w:rsidR="00F34BBF" w:rsidRPr="0028630B" w:rsidRDefault="00F34BBF" w:rsidP="00F34BBF">
            <w:pPr>
              <w:jc w:val="right"/>
              <w:rPr>
                <w:sz w:val="24"/>
                <w:szCs w:val="24"/>
              </w:rPr>
            </w:pPr>
            <w:r w:rsidRPr="0028630B">
              <w:rPr>
                <w:sz w:val="24"/>
                <w:szCs w:val="24"/>
              </w:rPr>
              <w:t>20</w:t>
            </w:r>
          </w:p>
        </w:tc>
        <w:tc>
          <w:tcPr>
            <w:tcW w:w="369" w:type="dxa"/>
            <w:tcBorders>
              <w:top w:val="nil"/>
              <w:left w:val="nil"/>
              <w:bottom w:val="single" w:sz="4" w:space="0" w:color="auto"/>
              <w:right w:val="nil"/>
            </w:tcBorders>
            <w:vAlign w:val="bottom"/>
          </w:tcPr>
          <w:p w:rsidR="00F34BBF" w:rsidRPr="0028630B" w:rsidRDefault="00F34BBF" w:rsidP="00F34BBF">
            <w:pPr>
              <w:rPr>
                <w:sz w:val="24"/>
                <w:szCs w:val="24"/>
              </w:rPr>
            </w:pPr>
          </w:p>
        </w:tc>
        <w:tc>
          <w:tcPr>
            <w:tcW w:w="323" w:type="dxa"/>
            <w:tcBorders>
              <w:top w:val="nil"/>
              <w:left w:val="nil"/>
              <w:bottom w:val="nil"/>
              <w:right w:val="nil"/>
            </w:tcBorders>
            <w:vAlign w:val="bottom"/>
          </w:tcPr>
          <w:p w:rsidR="00F34BBF" w:rsidRPr="0028630B" w:rsidRDefault="00F34BBF" w:rsidP="00F34BBF">
            <w:pPr>
              <w:ind w:left="57"/>
              <w:rPr>
                <w:sz w:val="24"/>
                <w:szCs w:val="24"/>
              </w:rPr>
            </w:pPr>
            <w:r w:rsidRPr="0028630B">
              <w:rPr>
                <w:sz w:val="24"/>
                <w:szCs w:val="24"/>
              </w:rPr>
              <w:t>г.</w:t>
            </w:r>
          </w:p>
        </w:tc>
      </w:tr>
    </w:tbl>
    <w:p w:rsidR="00F34BBF" w:rsidRDefault="00F34BBF" w:rsidP="00F34BBF">
      <w:pPr>
        <w:jc w:val="both"/>
        <w:rPr>
          <w:sz w:val="24"/>
          <w:szCs w:val="24"/>
        </w:rPr>
      </w:pPr>
    </w:p>
    <w:p w:rsidR="00B756EE" w:rsidRDefault="00B756EE" w:rsidP="00A276B7">
      <w:pPr>
        <w:jc w:val="both"/>
        <w:rPr>
          <w:sz w:val="24"/>
          <w:szCs w:val="24"/>
        </w:rPr>
      </w:pPr>
    </w:p>
    <w:p w:rsidR="00737590" w:rsidRDefault="00A276B7" w:rsidP="00A276B7">
      <w:pPr>
        <w:jc w:val="both"/>
        <w:rPr>
          <w:sz w:val="24"/>
          <w:szCs w:val="24"/>
        </w:rPr>
      </w:pPr>
      <w:r w:rsidRPr="00A276B7">
        <w:rPr>
          <w:sz w:val="24"/>
          <w:szCs w:val="24"/>
        </w:rPr>
        <w:t>Реквизиты документа, подтверждающего факт уплаты государственной пошлины за предоставление лицензии на осуществление образовательной деятельности, либо иные сведения, подтверждающие факт уплаты указанной государственной пошлины</w:t>
      </w:r>
    </w:p>
    <w:p w:rsidR="00A276B7" w:rsidRDefault="00A276B7" w:rsidP="00A276B7">
      <w:pPr>
        <w:pBdr>
          <w:bottom w:val="single" w:sz="4" w:space="1" w:color="auto"/>
        </w:pBdr>
        <w:jc w:val="both"/>
        <w:rPr>
          <w:sz w:val="24"/>
          <w:szCs w:val="24"/>
        </w:rPr>
      </w:pPr>
    </w:p>
    <w:p w:rsidR="00F34BBF" w:rsidRDefault="0028630B" w:rsidP="00A276B7">
      <w:pPr>
        <w:spacing w:before="120"/>
        <w:jc w:val="both"/>
        <w:rPr>
          <w:sz w:val="24"/>
          <w:szCs w:val="24"/>
        </w:rPr>
      </w:pPr>
      <w:r>
        <w:rPr>
          <w:sz w:val="24"/>
          <w:szCs w:val="24"/>
        </w:rPr>
        <w:t xml:space="preserve">Прошу направлять информацию по вопросам лицензирования образовательной деятельности в электронной форме: да/нет </w:t>
      </w:r>
      <w:r w:rsidR="002F5AC0">
        <w:rPr>
          <w:sz w:val="24"/>
          <w:szCs w:val="24"/>
        </w:rPr>
        <w:t>____________</w:t>
      </w:r>
      <w:r w:rsidR="00A276B7">
        <w:rPr>
          <w:sz w:val="24"/>
          <w:szCs w:val="24"/>
        </w:rPr>
        <w:t>___</w:t>
      </w:r>
      <w:r w:rsidR="002F5AC0">
        <w:rPr>
          <w:sz w:val="24"/>
          <w:szCs w:val="24"/>
        </w:rPr>
        <w:t>______________________________</w:t>
      </w:r>
      <w:r w:rsidR="00A276B7">
        <w:rPr>
          <w:sz w:val="24"/>
          <w:szCs w:val="24"/>
        </w:rPr>
        <w:t>____________</w:t>
      </w:r>
    </w:p>
    <w:p w:rsidR="00927F0E" w:rsidRDefault="00927F0E" w:rsidP="00927F0E">
      <w:pPr>
        <w:pStyle w:val="ConsPlusNonformat"/>
        <w:spacing w:before="120"/>
        <w:jc w:val="both"/>
        <w:rPr>
          <w:rFonts w:ascii="Times New Roman" w:hAnsi="Times New Roman" w:cs="Times New Roman"/>
          <w:sz w:val="24"/>
          <w:szCs w:val="24"/>
        </w:rPr>
      </w:pPr>
      <w:r w:rsidRPr="005B2BDB">
        <w:rPr>
          <w:rFonts w:ascii="Times New Roman" w:hAnsi="Times New Roman" w:cs="Times New Roman"/>
          <w:sz w:val="24"/>
          <w:szCs w:val="24"/>
        </w:rPr>
        <w:t>Прошу направить выписку из реестра лицензий:</w:t>
      </w:r>
    </w:p>
    <w:tbl>
      <w:tblPr>
        <w:tblStyle w:val="ad"/>
        <w:tblW w:w="0" w:type="auto"/>
        <w:tblLook w:val="04A0" w:firstRow="1" w:lastRow="0" w:firstColumn="1" w:lastColumn="0" w:noHBand="0" w:noVBand="1"/>
      </w:tblPr>
      <w:tblGrid>
        <w:gridCol w:w="4390"/>
        <w:gridCol w:w="5641"/>
      </w:tblGrid>
      <w:tr w:rsidR="00927F0E" w:rsidTr="00A276B7">
        <w:tc>
          <w:tcPr>
            <w:tcW w:w="4390" w:type="dxa"/>
            <w:tcBorders>
              <w:top w:val="nil"/>
              <w:left w:val="nil"/>
              <w:bottom w:val="nil"/>
              <w:right w:val="nil"/>
            </w:tcBorders>
          </w:tcPr>
          <w:p w:rsidR="00927F0E" w:rsidRDefault="00927F0E" w:rsidP="00260CBA">
            <w:pPr>
              <w:pStyle w:val="ConsPlusNonformat"/>
              <w:spacing w:before="120"/>
              <w:jc w:val="both"/>
              <w:rPr>
                <w:rFonts w:ascii="Times New Roman" w:hAnsi="Times New Roman" w:cs="Times New Roman"/>
                <w:sz w:val="24"/>
                <w:szCs w:val="24"/>
              </w:rPr>
            </w:pPr>
            <w:r w:rsidRPr="005B2BDB">
              <w:rPr>
                <w:rFonts w:ascii="Times New Roman" w:hAnsi="Times New Roman" w:cs="Times New Roman"/>
                <w:sz w:val="24"/>
                <w:szCs w:val="24"/>
              </w:rPr>
              <w:t>в форме электронного документа: да/нет</w:t>
            </w:r>
          </w:p>
        </w:tc>
        <w:tc>
          <w:tcPr>
            <w:tcW w:w="5641" w:type="dxa"/>
            <w:tcBorders>
              <w:top w:val="nil"/>
              <w:left w:val="nil"/>
              <w:bottom w:val="nil"/>
              <w:right w:val="nil"/>
            </w:tcBorders>
          </w:tcPr>
          <w:p w:rsidR="00927F0E" w:rsidRDefault="00927F0E" w:rsidP="00260CBA">
            <w:pPr>
              <w:pStyle w:val="ConsPlusNonformat"/>
              <w:spacing w:before="120"/>
              <w:jc w:val="both"/>
              <w:rPr>
                <w:rFonts w:ascii="Times New Roman" w:hAnsi="Times New Roman" w:cs="Times New Roman"/>
                <w:sz w:val="24"/>
                <w:szCs w:val="24"/>
              </w:rPr>
            </w:pPr>
          </w:p>
        </w:tc>
      </w:tr>
      <w:tr w:rsidR="00927F0E" w:rsidTr="00A276B7">
        <w:tc>
          <w:tcPr>
            <w:tcW w:w="4390" w:type="dxa"/>
            <w:tcBorders>
              <w:top w:val="nil"/>
              <w:left w:val="nil"/>
              <w:bottom w:val="nil"/>
              <w:right w:val="nil"/>
            </w:tcBorders>
          </w:tcPr>
          <w:p w:rsidR="00927F0E" w:rsidRDefault="00927F0E" w:rsidP="00260CBA">
            <w:pPr>
              <w:pStyle w:val="ConsPlusNormal"/>
              <w:spacing w:before="120"/>
              <w:jc w:val="both"/>
              <w:rPr>
                <w:rFonts w:ascii="Times New Roman" w:hAnsi="Times New Roman" w:cs="Times New Roman"/>
                <w:sz w:val="24"/>
                <w:szCs w:val="24"/>
              </w:rPr>
            </w:pPr>
            <w:r w:rsidRPr="005B2BDB">
              <w:rPr>
                <w:rFonts w:ascii="Times New Roman" w:hAnsi="Times New Roman" w:cs="Times New Roman"/>
                <w:sz w:val="24"/>
                <w:szCs w:val="24"/>
              </w:rPr>
              <w:lastRenderedPageBreak/>
              <w:t>на бумажном носителе: да/нет</w:t>
            </w:r>
          </w:p>
        </w:tc>
        <w:tc>
          <w:tcPr>
            <w:tcW w:w="5641" w:type="dxa"/>
            <w:tcBorders>
              <w:top w:val="single" w:sz="4" w:space="0" w:color="auto"/>
              <w:left w:val="nil"/>
              <w:bottom w:val="single" w:sz="4" w:space="0" w:color="auto"/>
              <w:right w:val="nil"/>
            </w:tcBorders>
          </w:tcPr>
          <w:p w:rsidR="00927F0E" w:rsidRDefault="00927F0E" w:rsidP="00260CBA">
            <w:pPr>
              <w:pStyle w:val="ConsPlusNormal"/>
              <w:jc w:val="both"/>
              <w:rPr>
                <w:rFonts w:ascii="Times New Roman" w:hAnsi="Times New Roman" w:cs="Times New Roman"/>
                <w:sz w:val="24"/>
                <w:szCs w:val="24"/>
              </w:rPr>
            </w:pPr>
          </w:p>
        </w:tc>
      </w:tr>
    </w:tbl>
    <w:p w:rsidR="00927F0E" w:rsidRDefault="00927F0E" w:rsidP="00F34BBF">
      <w:pPr>
        <w:ind w:firstLine="567"/>
        <w:jc w:val="both"/>
        <w:rPr>
          <w:sz w:val="24"/>
          <w:szCs w:val="24"/>
        </w:rPr>
      </w:pPr>
    </w:p>
    <w:tbl>
      <w:tblPr>
        <w:tblW w:w="0" w:type="auto"/>
        <w:tblLayout w:type="fixed"/>
        <w:tblCellMar>
          <w:left w:w="28" w:type="dxa"/>
          <w:right w:w="28" w:type="dxa"/>
        </w:tblCellMar>
        <w:tblLook w:val="0000" w:firstRow="0" w:lastRow="0" w:firstColumn="0" w:lastColumn="0" w:noHBand="0" w:noVBand="0"/>
      </w:tblPr>
      <w:tblGrid>
        <w:gridCol w:w="1814"/>
        <w:gridCol w:w="187"/>
        <w:gridCol w:w="397"/>
        <w:gridCol w:w="227"/>
        <w:gridCol w:w="1247"/>
        <w:gridCol w:w="369"/>
        <w:gridCol w:w="465"/>
        <w:gridCol w:w="76"/>
        <w:gridCol w:w="323"/>
      </w:tblGrid>
      <w:tr w:rsidR="00F34BBF" w:rsidRPr="0028630B" w:rsidTr="00F34BBF">
        <w:tc>
          <w:tcPr>
            <w:tcW w:w="1814" w:type="dxa"/>
            <w:tcBorders>
              <w:top w:val="nil"/>
              <w:left w:val="nil"/>
              <w:bottom w:val="nil"/>
              <w:right w:val="nil"/>
            </w:tcBorders>
            <w:vAlign w:val="bottom"/>
          </w:tcPr>
          <w:p w:rsidR="00F34BBF" w:rsidRPr="0028630B" w:rsidRDefault="00F34BBF">
            <w:pPr>
              <w:rPr>
                <w:sz w:val="24"/>
                <w:szCs w:val="24"/>
              </w:rPr>
            </w:pPr>
          </w:p>
          <w:p w:rsidR="00F34BBF" w:rsidRPr="0028630B" w:rsidRDefault="00F34BBF">
            <w:pPr>
              <w:rPr>
                <w:sz w:val="24"/>
                <w:szCs w:val="24"/>
              </w:rPr>
            </w:pPr>
            <w:r w:rsidRPr="0028630B">
              <w:rPr>
                <w:sz w:val="24"/>
                <w:szCs w:val="24"/>
              </w:rPr>
              <w:t>Дата заполнения</w:t>
            </w:r>
          </w:p>
        </w:tc>
        <w:tc>
          <w:tcPr>
            <w:tcW w:w="187" w:type="dxa"/>
            <w:tcBorders>
              <w:top w:val="nil"/>
              <w:left w:val="nil"/>
              <w:bottom w:val="nil"/>
              <w:right w:val="nil"/>
            </w:tcBorders>
            <w:vAlign w:val="bottom"/>
          </w:tcPr>
          <w:p w:rsidR="00F34BBF" w:rsidRPr="0028630B" w:rsidRDefault="00F34BBF">
            <w:pPr>
              <w:jc w:val="right"/>
              <w:rPr>
                <w:sz w:val="24"/>
                <w:szCs w:val="24"/>
              </w:rPr>
            </w:pPr>
            <w:r w:rsidRPr="0028630B">
              <w:rPr>
                <w:sz w:val="24"/>
                <w:szCs w:val="24"/>
              </w:rPr>
              <w:t>«</w:t>
            </w:r>
          </w:p>
        </w:tc>
        <w:tc>
          <w:tcPr>
            <w:tcW w:w="397" w:type="dxa"/>
            <w:tcBorders>
              <w:top w:val="nil"/>
              <w:left w:val="nil"/>
              <w:bottom w:val="single" w:sz="4" w:space="0" w:color="auto"/>
              <w:right w:val="nil"/>
            </w:tcBorders>
            <w:vAlign w:val="bottom"/>
          </w:tcPr>
          <w:p w:rsidR="00F34BBF" w:rsidRPr="0028630B" w:rsidRDefault="00F34BBF">
            <w:pPr>
              <w:jc w:val="center"/>
              <w:rPr>
                <w:sz w:val="24"/>
                <w:szCs w:val="24"/>
              </w:rPr>
            </w:pPr>
          </w:p>
        </w:tc>
        <w:tc>
          <w:tcPr>
            <w:tcW w:w="227" w:type="dxa"/>
            <w:tcBorders>
              <w:top w:val="nil"/>
              <w:left w:val="nil"/>
              <w:bottom w:val="nil"/>
              <w:right w:val="nil"/>
            </w:tcBorders>
            <w:vAlign w:val="bottom"/>
          </w:tcPr>
          <w:p w:rsidR="00F34BBF" w:rsidRPr="0028630B" w:rsidRDefault="00F34BBF">
            <w:pPr>
              <w:rPr>
                <w:sz w:val="24"/>
                <w:szCs w:val="24"/>
              </w:rPr>
            </w:pPr>
            <w:r w:rsidRPr="0028630B">
              <w:rPr>
                <w:sz w:val="24"/>
                <w:szCs w:val="24"/>
              </w:rPr>
              <w:t>»</w:t>
            </w:r>
          </w:p>
        </w:tc>
        <w:tc>
          <w:tcPr>
            <w:tcW w:w="1247" w:type="dxa"/>
            <w:tcBorders>
              <w:top w:val="nil"/>
              <w:left w:val="nil"/>
              <w:bottom w:val="single" w:sz="4" w:space="0" w:color="auto"/>
              <w:right w:val="nil"/>
            </w:tcBorders>
            <w:vAlign w:val="bottom"/>
          </w:tcPr>
          <w:p w:rsidR="00F34BBF" w:rsidRPr="0028630B" w:rsidRDefault="00F34BBF">
            <w:pPr>
              <w:jc w:val="center"/>
              <w:rPr>
                <w:sz w:val="24"/>
                <w:szCs w:val="24"/>
              </w:rPr>
            </w:pPr>
          </w:p>
        </w:tc>
        <w:tc>
          <w:tcPr>
            <w:tcW w:w="369" w:type="dxa"/>
            <w:tcBorders>
              <w:top w:val="nil"/>
              <w:left w:val="nil"/>
              <w:bottom w:val="nil"/>
              <w:right w:val="nil"/>
            </w:tcBorders>
            <w:vAlign w:val="bottom"/>
          </w:tcPr>
          <w:p w:rsidR="00F34BBF" w:rsidRPr="0028630B" w:rsidRDefault="00F34BBF">
            <w:pPr>
              <w:jc w:val="right"/>
              <w:rPr>
                <w:sz w:val="24"/>
                <w:szCs w:val="24"/>
              </w:rPr>
            </w:pPr>
            <w:r w:rsidRPr="0028630B">
              <w:rPr>
                <w:sz w:val="24"/>
                <w:szCs w:val="24"/>
              </w:rPr>
              <w:t>20</w:t>
            </w:r>
          </w:p>
        </w:tc>
        <w:tc>
          <w:tcPr>
            <w:tcW w:w="465" w:type="dxa"/>
            <w:tcBorders>
              <w:top w:val="nil"/>
              <w:left w:val="nil"/>
              <w:bottom w:val="single" w:sz="4" w:space="0" w:color="auto"/>
              <w:right w:val="nil"/>
            </w:tcBorders>
            <w:vAlign w:val="bottom"/>
          </w:tcPr>
          <w:p w:rsidR="00F34BBF" w:rsidRPr="0028630B" w:rsidRDefault="00F34BBF">
            <w:pPr>
              <w:rPr>
                <w:sz w:val="24"/>
                <w:szCs w:val="24"/>
              </w:rPr>
            </w:pPr>
          </w:p>
        </w:tc>
        <w:tc>
          <w:tcPr>
            <w:tcW w:w="76" w:type="dxa"/>
            <w:tcBorders>
              <w:top w:val="nil"/>
              <w:left w:val="nil"/>
              <w:bottom w:val="nil"/>
              <w:right w:val="nil"/>
            </w:tcBorders>
          </w:tcPr>
          <w:p w:rsidR="00F34BBF" w:rsidRPr="0028630B" w:rsidRDefault="00F34BBF">
            <w:pPr>
              <w:ind w:left="57"/>
              <w:rPr>
                <w:sz w:val="24"/>
                <w:szCs w:val="24"/>
              </w:rPr>
            </w:pPr>
          </w:p>
        </w:tc>
        <w:tc>
          <w:tcPr>
            <w:tcW w:w="323" w:type="dxa"/>
            <w:tcBorders>
              <w:top w:val="nil"/>
              <w:left w:val="nil"/>
              <w:bottom w:val="nil"/>
              <w:right w:val="nil"/>
            </w:tcBorders>
            <w:vAlign w:val="bottom"/>
          </w:tcPr>
          <w:p w:rsidR="00F34BBF" w:rsidRPr="0028630B" w:rsidRDefault="00F34BBF" w:rsidP="00F34BBF">
            <w:pPr>
              <w:ind w:left="57" w:hanging="94"/>
              <w:rPr>
                <w:sz w:val="24"/>
                <w:szCs w:val="24"/>
              </w:rPr>
            </w:pPr>
            <w:r w:rsidRPr="0028630B">
              <w:rPr>
                <w:sz w:val="24"/>
                <w:szCs w:val="24"/>
              </w:rPr>
              <w:t>г.</w:t>
            </w:r>
          </w:p>
        </w:tc>
      </w:tr>
    </w:tbl>
    <w:p w:rsidR="0028630B" w:rsidRDefault="0028630B">
      <w:pPr>
        <w:spacing w:after="600"/>
        <w:rPr>
          <w:sz w:val="2"/>
          <w:szCs w:val="2"/>
        </w:rPr>
      </w:pPr>
    </w:p>
    <w:tbl>
      <w:tblPr>
        <w:tblW w:w="0" w:type="auto"/>
        <w:tblLayout w:type="fixed"/>
        <w:tblCellMar>
          <w:left w:w="28" w:type="dxa"/>
          <w:right w:w="28" w:type="dxa"/>
        </w:tblCellMar>
        <w:tblLook w:val="0000" w:firstRow="0" w:lastRow="0" w:firstColumn="0" w:lastColumn="0" w:noHBand="0" w:noVBand="0"/>
      </w:tblPr>
      <w:tblGrid>
        <w:gridCol w:w="3430"/>
        <w:gridCol w:w="170"/>
        <w:gridCol w:w="2948"/>
        <w:gridCol w:w="170"/>
        <w:gridCol w:w="3233"/>
      </w:tblGrid>
      <w:tr w:rsidR="0028630B" w:rsidRPr="0028630B" w:rsidTr="00A276B7">
        <w:tc>
          <w:tcPr>
            <w:tcW w:w="3430" w:type="dxa"/>
            <w:tcBorders>
              <w:top w:val="nil"/>
              <w:left w:val="nil"/>
              <w:bottom w:val="single" w:sz="4" w:space="0" w:color="auto"/>
              <w:right w:val="nil"/>
            </w:tcBorders>
            <w:vAlign w:val="bottom"/>
          </w:tcPr>
          <w:p w:rsidR="00927F0E" w:rsidRDefault="00927F0E">
            <w:pPr>
              <w:jc w:val="center"/>
              <w:rPr>
                <w:sz w:val="24"/>
                <w:szCs w:val="24"/>
              </w:rPr>
            </w:pPr>
          </w:p>
          <w:p w:rsidR="00927F0E" w:rsidRPr="0028630B" w:rsidRDefault="00927F0E">
            <w:pPr>
              <w:jc w:val="center"/>
              <w:rPr>
                <w:sz w:val="24"/>
                <w:szCs w:val="24"/>
              </w:rPr>
            </w:pPr>
          </w:p>
        </w:tc>
        <w:tc>
          <w:tcPr>
            <w:tcW w:w="170" w:type="dxa"/>
            <w:tcBorders>
              <w:top w:val="nil"/>
              <w:left w:val="nil"/>
              <w:bottom w:val="nil"/>
              <w:right w:val="nil"/>
            </w:tcBorders>
            <w:vAlign w:val="bottom"/>
          </w:tcPr>
          <w:p w:rsidR="0028630B" w:rsidRPr="0028630B" w:rsidRDefault="0028630B">
            <w:pPr>
              <w:rPr>
                <w:sz w:val="24"/>
                <w:szCs w:val="24"/>
              </w:rPr>
            </w:pPr>
          </w:p>
        </w:tc>
        <w:tc>
          <w:tcPr>
            <w:tcW w:w="2948" w:type="dxa"/>
            <w:tcBorders>
              <w:top w:val="nil"/>
              <w:left w:val="nil"/>
              <w:bottom w:val="single" w:sz="4" w:space="0" w:color="auto"/>
              <w:right w:val="nil"/>
            </w:tcBorders>
            <w:vAlign w:val="bottom"/>
          </w:tcPr>
          <w:p w:rsidR="0028630B" w:rsidRPr="0028630B" w:rsidRDefault="0028630B">
            <w:pPr>
              <w:jc w:val="center"/>
              <w:rPr>
                <w:sz w:val="24"/>
                <w:szCs w:val="24"/>
              </w:rPr>
            </w:pPr>
          </w:p>
        </w:tc>
        <w:tc>
          <w:tcPr>
            <w:tcW w:w="170" w:type="dxa"/>
            <w:tcBorders>
              <w:top w:val="nil"/>
              <w:left w:val="nil"/>
              <w:bottom w:val="nil"/>
              <w:right w:val="nil"/>
            </w:tcBorders>
            <w:vAlign w:val="bottom"/>
          </w:tcPr>
          <w:p w:rsidR="0028630B" w:rsidRPr="0028630B" w:rsidRDefault="0028630B">
            <w:pPr>
              <w:rPr>
                <w:sz w:val="24"/>
                <w:szCs w:val="24"/>
              </w:rPr>
            </w:pPr>
          </w:p>
        </w:tc>
        <w:tc>
          <w:tcPr>
            <w:tcW w:w="3233" w:type="dxa"/>
            <w:tcBorders>
              <w:top w:val="nil"/>
              <w:left w:val="nil"/>
              <w:bottom w:val="single" w:sz="4" w:space="0" w:color="auto"/>
              <w:right w:val="nil"/>
            </w:tcBorders>
            <w:vAlign w:val="bottom"/>
          </w:tcPr>
          <w:p w:rsidR="0028630B" w:rsidRPr="0028630B" w:rsidRDefault="0028630B">
            <w:pPr>
              <w:jc w:val="center"/>
              <w:rPr>
                <w:sz w:val="24"/>
                <w:szCs w:val="24"/>
              </w:rPr>
            </w:pPr>
          </w:p>
        </w:tc>
      </w:tr>
      <w:tr w:rsidR="0028630B" w:rsidRPr="0028630B" w:rsidTr="00A276B7">
        <w:tc>
          <w:tcPr>
            <w:tcW w:w="3430" w:type="dxa"/>
            <w:tcBorders>
              <w:top w:val="nil"/>
              <w:left w:val="nil"/>
              <w:bottom w:val="nil"/>
              <w:right w:val="nil"/>
            </w:tcBorders>
          </w:tcPr>
          <w:p w:rsidR="0028630B" w:rsidRPr="0028630B" w:rsidRDefault="0028630B">
            <w:pPr>
              <w:jc w:val="center"/>
            </w:pPr>
            <w:r w:rsidRPr="0028630B">
              <w:t>(должность руководителя лицензиата или иного лица, имеющего право действовать от имени лицензиата)</w:t>
            </w:r>
          </w:p>
        </w:tc>
        <w:tc>
          <w:tcPr>
            <w:tcW w:w="170" w:type="dxa"/>
            <w:tcBorders>
              <w:top w:val="nil"/>
              <w:left w:val="nil"/>
              <w:bottom w:val="nil"/>
              <w:right w:val="nil"/>
            </w:tcBorders>
          </w:tcPr>
          <w:p w:rsidR="0028630B" w:rsidRPr="0028630B" w:rsidRDefault="0028630B"/>
        </w:tc>
        <w:tc>
          <w:tcPr>
            <w:tcW w:w="2948" w:type="dxa"/>
            <w:tcBorders>
              <w:top w:val="nil"/>
              <w:left w:val="nil"/>
              <w:bottom w:val="nil"/>
              <w:right w:val="nil"/>
            </w:tcBorders>
          </w:tcPr>
          <w:p w:rsidR="0028630B" w:rsidRPr="0028630B" w:rsidRDefault="0028630B">
            <w:pPr>
              <w:jc w:val="center"/>
            </w:pPr>
            <w:r w:rsidRPr="0028630B">
              <w:t>(подпись руководителя лицензиата или иного лица, имеющего право действовать от имени лицензиата)</w:t>
            </w:r>
          </w:p>
        </w:tc>
        <w:tc>
          <w:tcPr>
            <w:tcW w:w="170" w:type="dxa"/>
            <w:tcBorders>
              <w:top w:val="nil"/>
              <w:left w:val="nil"/>
              <w:bottom w:val="nil"/>
              <w:right w:val="nil"/>
            </w:tcBorders>
          </w:tcPr>
          <w:p w:rsidR="0028630B" w:rsidRPr="0028630B" w:rsidRDefault="0028630B"/>
        </w:tc>
        <w:tc>
          <w:tcPr>
            <w:tcW w:w="3233" w:type="dxa"/>
            <w:tcBorders>
              <w:top w:val="nil"/>
              <w:left w:val="nil"/>
              <w:bottom w:val="nil"/>
              <w:right w:val="nil"/>
            </w:tcBorders>
          </w:tcPr>
          <w:p w:rsidR="0028630B" w:rsidRPr="0028630B" w:rsidRDefault="0028630B">
            <w:pPr>
              <w:jc w:val="center"/>
            </w:pPr>
            <w:r w:rsidRPr="0028630B">
              <w:t>(фамилия, имя, отчество (при наличии) руководителя лицензиата или иного лица, имеющего права действовать от имени лицензиата)</w:t>
            </w:r>
          </w:p>
        </w:tc>
      </w:tr>
    </w:tbl>
    <w:p w:rsidR="0028630B" w:rsidRDefault="0028630B" w:rsidP="00E83CB7">
      <w:pPr>
        <w:spacing w:before="120" w:after="1080"/>
        <w:rPr>
          <w:sz w:val="24"/>
          <w:szCs w:val="24"/>
        </w:rPr>
      </w:pPr>
      <w:r>
        <w:rPr>
          <w:sz w:val="24"/>
          <w:szCs w:val="24"/>
        </w:rPr>
        <w:t>М.П.</w:t>
      </w:r>
    </w:p>
    <w:sectPr w:rsidR="0028630B" w:rsidSect="00BC04E7">
      <w:headerReference w:type="default" r:id="rId10"/>
      <w:endnotePr>
        <w:numFmt w:val="decimal"/>
        <w:numStart w:val="3"/>
      </w:endnotePr>
      <w:pgSz w:w="11907" w:h="16840" w:code="9"/>
      <w:pgMar w:top="1134" w:right="851" w:bottom="1134" w:left="1134" w:header="397" w:footer="397" w:gutter="0"/>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2BA" w:rsidRDefault="001B62BA">
      <w:r>
        <w:separator/>
      </w:r>
    </w:p>
  </w:endnote>
  <w:endnote w:type="continuationSeparator" w:id="0">
    <w:p w:rsidR="001B62BA" w:rsidRDefault="001B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2BA" w:rsidRDefault="001B62BA">
      <w:r>
        <w:separator/>
      </w:r>
    </w:p>
  </w:footnote>
  <w:footnote w:type="continuationSeparator" w:id="0">
    <w:p w:rsidR="001B62BA" w:rsidRDefault="001B62BA">
      <w:r>
        <w:continuationSeparator/>
      </w:r>
    </w:p>
  </w:footnote>
  <w:footnote w:id="1">
    <w:p w:rsidR="008560CF" w:rsidRPr="00F7191C" w:rsidRDefault="008560CF" w:rsidP="00703040">
      <w:pPr>
        <w:pStyle w:val="a7"/>
        <w:jc w:val="both"/>
        <w:rPr>
          <w:sz w:val="18"/>
          <w:szCs w:val="18"/>
        </w:rPr>
      </w:pPr>
      <w:r w:rsidRPr="00F7191C">
        <w:rPr>
          <w:rStyle w:val="a9"/>
          <w:sz w:val="18"/>
          <w:szCs w:val="18"/>
        </w:rPr>
        <w:footnoteRef/>
      </w:r>
      <w:r w:rsidRPr="00F7191C">
        <w:rPr>
          <w:sz w:val="18"/>
          <w:szCs w:val="18"/>
        </w:rPr>
        <w:t xml:space="preserve"> Лицензиатом заполняются соответствующие разделы в зависимости от основания для переоформления лицензии</w:t>
      </w:r>
      <w:r w:rsidR="00935270">
        <w:rPr>
          <w:sz w:val="18"/>
          <w:szCs w:val="18"/>
        </w:rPr>
        <w:t xml:space="preserve"> </w:t>
      </w:r>
      <w:r w:rsidRPr="00F7191C">
        <w:rPr>
          <w:sz w:val="18"/>
          <w:szCs w:val="18"/>
        </w:rPr>
        <w:t>на осуществление образовательной деятельности.</w:t>
      </w:r>
    </w:p>
  </w:footnote>
  <w:footnote w:id="2">
    <w:p w:rsidR="00031DAC" w:rsidRDefault="00031DAC" w:rsidP="00703040">
      <w:pPr>
        <w:pStyle w:val="a7"/>
        <w:jc w:val="both"/>
      </w:pPr>
      <w:r w:rsidRPr="00F7191C">
        <w:rPr>
          <w:rStyle w:val="a9"/>
          <w:sz w:val="18"/>
          <w:szCs w:val="18"/>
        </w:rPr>
        <w:footnoteRef/>
      </w:r>
      <w:r w:rsidRPr="00F7191C">
        <w:rPr>
          <w:sz w:val="18"/>
          <w:szCs w:val="18"/>
        </w:rPr>
        <w:t xml:space="preserve"> </w:t>
      </w:r>
      <w:proofErr w:type="gramStart"/>
      <w:r w:rsidRPr="00F7191C">
        <w:rPr>
          <w:sz w:val="18"/>
          <w:szCs w:val="18"/>
        </w:rPr>
        <w:t>При переоформлении лицензии на осуществление образовательной деятельности в связи с реорганизацией лицензиата в форме</w:t>
      </w:r>
      <w:proofErr w:type="gramEnd"/>
      <w:r w:rsidRPr="00F7191C">
        <w:rPr>
          <w:sz w:val="18"/>
          <w:szCs w:val="18"/>
        </w:rPr>
        <w:t xml:space="preserve"> преобразования, присоединения, слияния в заявлении о переоформлении лицензии на осуществление образовательной деятельности указываются новые сведения о ли</w:t>
      </w:r>
      <w:r w:rsidR="00703040">
        <w:rPr>
          <w:sz w:val="18"/>
          <w:szCs w:val="18"/>
        </w:rPr>
        <w:t>цензиате или его правопреемнике</w:t>
      </w:r>
    </w:p>
  </w:footnote>
  <w:footnote w:id="3">
    <w:p w:rsidR="000E61E6" w:rsidRPr="00D54C4D" w:rsidRDefault="000E61E6" w:rsidP="00D54C4D">
      <w:pPr>
        <w:pStyle w:val="a7"/>
        <w:jc w:val="both"/>
        <w:rPr>
          <w:sz w:val="18"/>
          <w:szCs w:val="18"/>
        </w:rPr>
      </w:pPr>
      <w:r w:rsidRPr="00D54C4D">
        <w:rPr>
          <w:rStyle w:val="a9"/>
          <w:sz w:val="18"/>
          <w:szCs w:val="18"/>
        </w:rPr>
        <w:footnoteRef/>
      </w:r>
      <w:r w:rsidRPr="00D54C4D">
        <w:rPr>
          <w:sz w:val="18"/>
          <w:szCs w:val="18"/>
        </w:rPr>
        <w:t xml:space="preserve"> </w:t>
      </w:r>
      <w:r w:rsidR="00FF2E9F">
        <w:rPr>
          <w:sz w:val="18"/>
          <w:szCs w:val="18"/>
        </w:rPr>
        <w:t>П</w:t>
      </w:r>
      <w:r w:rsidRPr="00D54C4D">
        <w:rPr>
          <w:sz w:val="18"/>
          <w:szCs w:val="18"/>
        </w:rPr>
        <w:t>ри переоформлении лицензии на осуществление образовательной деятельности в связи с изменением перечня образовательных услуг при намерении лицензиата оказывать образовательные услуги по</w:t>
      </w:r>
      <w:r w:rsidR="00D54C4D" w:rsidRPr="00D54C4D">
        <w:rPr>
          <w:sz w:val="18"/>
          <w:szCs w:val="18"/>
        </w:rPr>
        <w:t xml:space="preserve"> </w:t>
      </w:r>
      <w:r w:rsidRPr="00D54C4D">
        <w:rPr>
          <w:sz w:val="18"/>
          <w:szCs w:val="18"/>
        </w:rPr>
        <w:t>реализации новых образовательных программ, не предусмотренных лицензией на</w:t>
      </w:r>
      <w:r w:rsidR="00D54C4D" w:rsidRPr="00D54C4D">
        <w:rPr>
          <w:sz w:val="18"/>
          <w:szCs w:val="18"/>
        </w:rPr>
        <w:t xml:space="preserve"> </w:t>
      </w:r>
      <w:r w:rsidRPr="00D54C4D">
        <w:rPr>
          <w:sz w:val="18"/>
          <w:szCs w:val="18"/>
        </w:rPr>
        <w:t>осуществление образовательной</w:t>
      </w:r>
      <w:r w:rsidR="00D54C4D" w:rsidRPr="00D54C4D">
        <w:rPr>
          <w:sz w:val="18"/>
          <w:szCs w:val="18"/>
        </w:rPr>
        <w:t xml:space="preserve"> </w:t>
      </w:r>
      <w:r w:rsidRPr="00D54C4D">
        <w:rPr>
          <w:sz w:val="18"/>
          <w:szCs w:val="18"/>
        </w:rPr>
        <w:t>деятельности либо в случае прекращения</w:t>
      </w:r>
      <w:r w:rsidR="00D54C4D" w:rsidRPr="00D54C4D">
        <w:rPr>
          <w:sz w:val="18"/>
          <w:szCs w:val="18"/>
        </w:rPr>
        <w:t xml:space="preserve"> </w:t>
      </w:r>
      <w:r w:rsidRPr="00D54C4D">
        <w:rPr>
          <w:sz w:val="18"/>
          <w:szCs w:val="18"/>
        </w:rPr>
        <w:t>оказания образовательной услуги по реализации образовательной</w:t>
      </w:r>
      <w:r w:rsidR="00854D9A">
        <w:rPr>
          <w:sz w:val="18"/>
          <w:szCs w:val="18"/>
        </w:rPr>
        <w:t xml:space="preserve"> </w:t>
      </w:r>
      <w:r w:rsidRPr="00D54C4D">
        <w:rPr>
          <w:sz w:val="18"/>
          <w:szCs w:val="18"/>
        </w:rPr>
        <w:t>(образовательных) программы (программ), предусмотренной (предусмотренных)</w:t>
      </w:r>
      <w:r w:rsidR="00D54C4D" w:rsidRPr="00D54C4D">
        <w:rPr>
          <w:sz w:val="18"/>
          <w:szCs w:val="18"/>
        </w:rPr>
        <w:t xml:space="preserve"> </w:t>
      </w:r>
      <w:r w:rsidRPr="00D54C4D">
        <w:rPr>
          <w:sz w:val="18"/>
          <w:szCs w:val="18"/>
        </w:rPr>
        <w:t>лицензией на осуществление</w:t>
      </w:r>
      <w:r w:rsidR="00D54C4D" w:rsidRPr="00D54C4D">
        <w:rPr>
          <w:sz w:val="18"/>
          <w:szCs w:val="18"/>
        </w:rPr>
        <w:t xml:space="preserve"> </w:t>
      </w:r>
      <w:r w:rsidRPr="00D54C4D">
        <w:rPr>
          <w:sz w:val="18"/>
          <w:szCs w:val="18"/>
        </w:rPr>
        <w:t>образовательной деятельности, указываются</w:t>
      </w:r>
      <w:r w:rsidR="00D54C4D" w:rsidRPr="00D54C4D">
        <w:rPr>
          <w:sz w:val="18"/>
          <w:szCs w:val="18"/>
        </w:rPr>
        <w:t xml:space="preserve"> </w:t>
      </w:r>
      <w:r w:rsidRPr="00D54C4D">
        <w:rPr>
          <w:sz w:val="18"/>
          <w:szCs w:val="18"/>
        </w:rPr>
        <w:t>образовательные программы, которые лицензиат намерен</w:t>
      </w:r>
      <w:r w:rsidR="00D54C4D" w:rsidRPr="00D54C4D">
        <w:rPr>
          <w:sz w:val="18"/>
          <w:szCs w:val="18"/>
        </w:rPr>
        <w:t xml:space="preserve"> </w:t>
      </w:r>
      <w:r w:rsidRPr="00D54C4D">
        <w:rPr>
          <w:sz w:val="18"/>
          <w:szCs w:val="18"/>
        </w:rPr>
        <w:t>осуществлять, либо</w:t>
      </w:r>
      <w:r w:rsidR="00D54C4D" w:rsidRPr="00D54C4D">
        <w:rPr>
          <w:sz w:val="18"/>
          <w:szCs w:val="18"/>
        </w:rPr>
        <w:t xml:space="preserve"> </w:t>
      </w:r>
      <w:r w:rsidRPr="00D54C4D">
        <w:rPr>
          <w:sz w:val="18"/>
          <w:szCs w:val="18"/>
        </w:rPr>
        <w:t>образовательные программы, по реализации которых прекращено оказание</w:t>
      </w:r>
      <w:r w:rsidR="00854D9A">
        <w:rPr>
          <w:sz w:val="18"/>
          <w:szCs w:val="18"/>
        </w:rPr>
        <w:t xml:space="preserve"> </w:t>
      </w:r>
      <w:r w:rsidRPr="00D54C4D">
        <w:rPr>
          <w:sz w:val="18"/>
          <w:szCs w:val="18"/>
        </w:rPr>
        <w:t>образовательных услуг</w:t>
      </w:r>
      <w:r w:rsidR="00887357">
        <w:rPr>
          <w:sz w:val="18"/>
          <w:szCs w:val="18"/>
        </w:rPr>
        <w:t xml:space="preserve">. </w:t>
      </w:r>
      <w:r w:rsidR="000B0349">
        <w:rPr>
          <w:sz w:val="18"/>
          <w:szCs w:val="18"/>
        </w:rPr>
        <w:t>Л</w:t>
      </w:r>
      <w:r w:rsidR="000B0349" w:rsidRPr="000B0349">
        <w:rPr>
          <w:sz w:val="18"/>
          <w:szCs w:val="18"/>
        </w:rPr>
        <w:t>ишние сведения, таблицы, названия образовательных услуг по реализации образовательных программ из заявления удаляются</w:t>
      </w:r>
    </w:p>
  </w:footnote>
  <w:footnote w:id="4">
    <w:p w:rsidR="00887357" w:rsidRDefault="00887357" w:rsidP="00887357">
      <w:pPr>
        <w:pStyle w:val="a7"/>
        <w:jc w:val="both"/>
      </w:pPr>
      <w:r>
        <w:rPr>
          <w:rStyle w:val="a9"/>
        </w:rPr>
        <w:footnoteRef/>
      </w:r>
      <w:r>
        <w:t xml:space="preserve"> </w:t>
      </w:r>
      <w:r w:rsidRPr="00887357">
        <w:rPr>
          <w:sz w:val="18"/>
          <w:szCs w:val="18"/>
        </w:rPr>
        <w:t>При переоформлении лицензии на осуществление образовательной деятельности в связи с изменением перечня образовательных услуг при намерении лицензиата оказывать образовательные услуги по реализации новых образовательных программ, не предусмотренных лицензией на осуществление образовательной деятельности либо в случае прекращения оказания образовательной услуги по реализации образовательной (образовательных) программы (программ), предусмотренной (предусмотренных) лицензией на осуществление образовательной деятельности, указываются образовательные программы, которые лицензиат намерен осуществлять, либо образовательные программы, по реализации которых прекращено оказание образовательных услуг. Лишние сведения, таблицы, названия образовательных услуг по реализации образовательных программ из заявления удаляются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9591637"/>
      <w:docPartObj>
        <w:docPartGallery w:val="Page Numbers (Top of Page)"/>
        <w:docPartUnique/>
      </w:docPartObj>
    </w:sdtPr>
    <w:sdtEndPr/>
    <w:sdtContent>
      <w:p w:rsidR="00BC04E7" w:rsidRDefault="00BC04E7">
        <w:pPr>
          <w:pStyle w:val="a3"/>
          <w:jc w:val="center"/>
        </w:pPr>
        <w:r>
          <w:fldChar w:fldCharType="begin"/>
        </w:r>
        <w:r>
          <w:instrText>PAGE   \* MERGEFORMAT</w:instrText>
        </w:r>
        <w:r>
          <w:fldChar w:fldCharType="separate"/>
        </w:r>
        <w:r w:rsidR="00D07474">
          <w:rPr>
            <w:noProof/>
          </w:rPr>
          <w:t>3</w:t>
        </w:r>
        <w:r>
          <w:fldChar w:fldCharType="end"/>
        </w:r>
      </w:p>
    </w:sdtContent>
  </w:sdt>
  <w:p w:rsidR="00BC04E7" w:rsidRDefault="00BC04E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7643B"/>
    <w:multiLevelType w:val="hybridMultilevel"/>
    <w:tmpl w:val="FB2EDEA8"/>
    <w:lvl w:ilvl="0" w:tplc="A874DE4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numFmt w:val="decimal"/>
    <w:numStart w:val="3"/>
    <w:endnote w:id="-1"/>
    <w:endnote w:id="0"/>
  </w:endnotePr>
  <w:compat>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896"/>
    <w:rsid w:val="00005622"/>
    <w:rsid w:val="0001196E"/>
    <w:rsid w:val="00031DAC"/>
    <w:rsid w:val="00040D9D"/>
    <w:rsid w:val="000567D8"/>
    <w:rsid w:val="00076F43"/>
    <w:rsid w:val="000A540A"/>
    <w:rsid w:val="000B0349"/>
    <w:rsid w:val="000C1860"/>
    <w:rsid w:val="000C47A2"/>
    <w:rsid w:val="000E61E6"/>
    <w:rsid w:val="00111C53"/>
    <w:rsid w:val="00152BE5"/>
    <w:rsid w:val="001B62BA"/>
    <w:rsid w:val="001D020E"/>
    <w:rsid w:val="00215B3D"/>
    <w:rsid w:val="002627AD"/>
    <w:rsid w:val="002638F6"/>
    <w:rsid w:val="0028630B"/>
    <w:rsid w:val="002D6BA0"/>
    <w:rsid w:val="002F3602"/>
    <w:rsid w:val="002F5AC0"/>
    <w:rsid w:val="003267D3"/>
    <w:rsid w:val="0033211D"/>
    <w:rsid w:val="00384CAB"/>
    <w:rsid w:val="003942FF"/>
    <w:rsid w:val="003D0948"/>
    <w:rsid w:val="0040307F"/>
    <w:rsid w:val="00403B3D"/>
    <w:rsid w:val="004617D6"/>
    <w:rsid w:val="004923C4"/>
    <w:rsid w:val="004B57E9"/>
    <w:rsid w:val="00542622"/>
    <w:rsid w:val="00550E52"/>
    <w:rsid w:val="00553919"/>
    <w:rsid w:val="00573913"/>
    <w:rsid w:val="005941BB"/>
    <w:rsid w:val="005B604E"/>
    <w:rsid w:val="00613624"/>
    <w:rsid w:val="00617CE7"/>
    <w:rsid w:val="006B3C3B"/>
    <w:rsid w:val="00703040"/>
    <w:rsid w:val="00703770"/>
    <w:rsid w:val="007276FF"/>
    <w:rsid w:val="00736F9B"/>
    <w:rsid w:val="00737590"/>
    <w:rsid w:val="00742985"/>
    <w:rsid w:val="0074481E"/>
    <w:rsid w:val="00767D02"/>
    <w:rsid w:val="007A109B"/>
    <w:rsid w:val="007A59DB"/>
    <w:rsid w:val="007B22A2"/>
    <w:rsid w:val="007D1953"/>
    <w:rsid w:val="007D7D9F"/>
    <w:rsid w:val="007F743C"/>
    <w:rsid w:val="00812B60"/>
    <w:rsid w:val="00827EC8"/>
    <w:rsid w:val="0084447B"/>
    <w:rsid w:val="00854D9A"/>
    <w:rsid w:val="008560CF"/>
    <w:rsid w:val="008664A4"/>
    <w:rsid w:val="00887357"/>
    <w:rsid w:val="008917A0"/>
    <w:rsid w:val="008B1D06"/>
    <w:rsid w:val="008E35F7"/>
    <w:rsid w:val="00916213"/>
    <w:rsid w:val="0092557E"/>
    <w:rsid w:val="00927F0E"/>
    <w:rsid w:val="00934246"/>
    <w:rsid w:val="00935270"/>
    <w:rsid w:val="009B6DAA"/>
    <w:rsid w:val="009D0896"/>
    <w:rsid w:val="009D7BCA"/>
    <w:rsid w:val="00A21A97"/>
    <w:rsid w:val="00A276B7"/>
    <w:rsid w:val="00A632EC"/>
    <w:rsid w:val="00A63FF2"/>
    <w:rsid w:val="00AA7065"/>
    <w:rsid w:val="00AB08B6"/>
    <w:rsid w:val="00B52326"/>
    <w:rsid w:val="00B7427F"/>
    <w:rsid w:val="00B756EE"/>
    <w:rsid w:val="00BC04E7"/>
    <w:rsid w:val="00BD73AC"/>
    <w:rsid w:val="00BF42F7"/>
    <w:rsid w:val="00C56375"/>
    <w:rsid w:val="00C725A0"/>
    <w:rsid w:val="00C9113B"/>
    <w:rsid w:val="00C97038"/>
    <w:rsid w:val="00CC147E"/>
    <w:rsid w:val="00CF553F"/>
    <w:rsid w:val="00D07474"/>
    <w:rsid w:val="00D25076"/>
    <w:rsid w:val="00D26690"/>
    <w:rsid w:val="00D46EC4"/>
    <w:rsid w:val="00D54C4D"/>
    <w:rsid w:val="00D646B6"/>
    <w:rsid w:val="00DA4CDC"/>
    <w:rsid w:val="00DB6F8C"/>
    <w:rsid w:val="00DF2BCB"/>
    <w:rsid w:val="00DF4339"/>
    <w:rsid w:val="00DF6B1E"/>
    <w:rsid w:val="00E0754B"/>
    <w:rsid w:val="00E62AAA"/>
    <w:rsid w:val="00E77644"/>
    <w:rsid w:val="00E83CB7"/>
    <w:rsid w:val="00ED0BCB"/>
    <w:rsid w:val="00F21F7E"/>
    <w:rsid w:val="00F34BBF"/>
    <w:rsid w:val="00F7191C"/>
    <w:rsid w:val="00F7512B"/>
    <w:rsid w:val="00F818E8"/>
    <w:rsid w:val="00F93034"/>
    <w:rsid w:val="00FF2E9F"/>
    <w:rsid w:val="00FF3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paragraph" w:styleId="a7">
    <w:name w:val="footnote text"/>
    <w:basedOn w:val="a"/>
    <w:link w:val="a8"/>
    <w:uiPriority w:val="99"/>
  </w:style>
  <w:style w:type="character" w:customStyle="1" w:styleId="a8">
    <w:name w:val="Текст сноски Знак"/>
    <w:link w:val="a7"/>
    <w:uiPriority w:val="99"/>
    <w:semiHidden/>
    <w:rPr>
      <w:rFonts w:ascii="Times New Roman" w:hAnsi="Times New Roman" w:cs="Times New Roman"/>
      <w:sz w:val="20"/>
      <w:szCs w:val="20"/>
    </w:rPr>
  </w:style>
  <w:style w:type="character" w:styleId="a9">
    <w:name w:val="footnote reference"/>
    <w:uiPriority w:val="99"/>
    <w:rPr>
      <w:vertAlign w:val="superscript"/>
    </w:rPr>
  </w:style>
  <w:style w:type="paragraph" w:styleId="aa">
    <w:name w:val="endnote text"/>
    <w:basedOn w:val="a"/>
    <w:link w:val="ab"/>
    <w:uiPriority w:val="99"/>
  </w:style>
  <w:style w:type="character" w:customStyle="1" w:styleId="ab">
    <w:name w:val="Текст концевой сноски Знак"/>
    <w:link w:val="aa"/>
    <w:uiPriority w:val="99"/>
    <w:rPr>
      <w:rFonts w:ascii="Times New Roman" w:hAnsi="Times New Roman" w:cs="Times New Roman"/>
      <w:sz w:val="20"/>
      <w:szCs w:val="20"/>
    </w:rPr>
  </w:style>
  <w:style w:type="character" w:styleId="ac">
    <w:name w:val="endnote reference"/>
    <w:uiPriority w:val="99"/>
    <w:rPr>
      <w:vertAlign w:val="superscript"/>
    </w:rPr>
  </w:style>
  <w:style w:type="table" w:styleId="ad">
    <w:name w:val="Table Grid"/>
    <w:basedOn w:val="a1"/>
    <w:uiPriority w:val="39"/>
    <w:rsid w:val="00CC14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CF553F"/>
    <w:pPr>
      <w:widowControl w:val="0"/>
      <w:autoSpaceDE w:val="0"/>
      <w:autoSpaceDN w:val="0"/>
    </w:pPr>
    <w:rPr>
      <w:rFonts w:ascii="Courier New" w:hAnsi="Courier New" w:cs="Courier New"/>
    </w:rPr>
  </w:style>
  <w:style w:type="paragraph" w:customStyle="1" w:styleId="ConsPlusNormal">
    <w:name w:val="ConsPlusNormal"/>
    <w:rsid w:val="00927F0E"/>
    <w:pPr>
      <w:widowControl w:val="0"/>
      <w:autoSpaceDE w:val="0"/>
      <w:autoSpaceDN w:val="0"/>
    </w:pPr>
    <w:rPr>
      <w:rFonts w:cs="Calibri"/>
      <w:sz w:val="22"/>
    </w:rPr>
  </w:style>
  <w:style w:type="paragraph" w:styleId="ae">
    <w:name w:val="Balloon Text"/>
    <w:basedOn w:val="a"/>
    <w:link w:val="af"/>
    <w:uiPriority w:val="99"/>
    <w:semiHidden/>
    <w:unhideWhenUsed/>
    <w:rsid w:val="00F818E8"/>
    <w:rPr>
      <w:rFonts w:ascii="Tahoma" w:hAnsi="Tahoma" w:cs="Tahoma"/>
      <w:sz w:val="16"/>
      <w:szCs w:val="16"/>
    </w:rPr>
  </w:style>
  <w:style w:type="character" w:customStyle="1" w:styleId="af">
    <w:name w:val="Текст выноски Знак"/>
    <w:basedOn w:val="a0"/>
    <w:link w:val="ae"/>
    <w:uiPriority w:val="99"/>
    <w:semiHidden/>
    <w:rsid w:val="00F818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paragraph" w:styleId="a7">
    <w:name w:val="footnote text"/>
    <w:basedOn w:val="a"/>
    <w:link w:val="a8"/>
    <w:uiPriority w:val="99"/>
  </w:style>
  <w:style w:type="character" w:customStyle="1" w:styleId="a8">
    <w:name w:val="Текст сноски Знак"/>
    <w:link w:val="a7"/>
    <w:uiPriority w:val="99"/>
    <w:semiHidden/>
    <w:rPr>
      <w:rFonts w:ascii="Times New Roman" w:hAnsi="Times New Roman" w:cs="Times New Roman"/>
      <w:sz w:val="20"/>
      <w:szCs w:val="20"/>
    </w:rPr>
  </w:style>
  <w:style w:type="character" w:styleId="a9">
    <w:name w:val="footnote reference"/>
    <w:uiPriority w:val="99"/>
    <w:rPr>
      <w:vertAlign w:val="superscript"/>
    </w:rPr>
  </w:style>
  <w:style w:type="paragraph" w:styleId="aa">
    <w:name w:val="endnote text"/>
    <w:basedOn w:val="a"/>
    <w:link w:val="ab"/>
    <w:uiPriority w:val="99"/>
  </w:style>
  <w:style w:type="character" w:customStyle="1" w:styleId="ab">
    <w:name w:val="Текст концевой сноски Знак"/>
    <w:link w:val="aa"/>
    <w:uiPriority w:val="99"/>
    <w:rPr>
      <w:rFonts w:ascii="Times New Roman" w:hAnsi="Times New Roman" w:cs="Times New Roman"/>
      <w:sz w:val="20"/>
      <w:szCs w:val="20"/>
    </w:rPr>
  </w:style>
  <w:style w:type="character" w:styleId="ac">
    <w:name w:val="endnote reference"/>
    <w:uiPriority w:val="99"/>
    <w:rPr>
      <w:vertAlign w:val="superscript"/>
    </w:rPr>
  </w:style>
  <w:style w:type="table" w:styleId="ad">
    <w:name w:val="Table Grid"/>
    <w:basedOn w:val="a1"/>
    <w:uiPriority w:val="39"/>
    <w:rsid w:val="00CC14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CF553F"/>
    <w:pPr>
      <w:widowControl w:val="0"/>
      <w:autoSpaceDE w:val="0"/>
      <w:autoSpaceDN w:val="0"/>
    </w:pPr>
    <w:rPr>
      <w:rFonts w:ascii="Courier New" w:hAnsi="Courier New" w:cs="Courier New"/>
    </w:rPr>
  </w:style>
  <w:style w:type="paragraph" w:customStyle="1" w:styleId="ConsPlusNormal">
    <w:name w:val="ConsPlusNormal"/>
    <w:rsid w:val="00927F0E"/>
    <w:pPr>
      <w:widowControl w:val="0"/>
      <w:autoSpaceDE w:val="0"/>
      <w:autoSpaceDN w:val="0"/>
    </w:pPr>
    <w:rPr>
      <w:rFonts w:cs="Calibri"/>
      <w:sz w:val="22"/>
    </w:rPr>
  </w:style>
  <w:style w:type="paragraph" w:styleId="ae">
    <w:name w:val="Balloon Text"/>
    <w:basedOn w:val="a"/>
    <w:link w:val="af"/>
    <w:uiPriority w:val="99"/>
    <w:semiHidden/>
    <w:unhideWhenUsed/>
    <w:rsid w:val="00F818E8"/>
    <w:rPr>
      <w:rFonts w:ascii="Tahoma" w:hAnsi="Tahoma" w:cs="Tahoma"/>
      <w:sz w:val="16"/>
      <w:szCs w:val="16"/>
    </w:rPr>
  </w:style>
  <w:style w:type="character" w:customStyle="1" w:styleId="af">
    <w:name w:val="Текст выноски Знак"/>
    <w:basedOn w:val="a0"/>
    <w:link w:val="ae"/>
    <w:uiPriority w:val="99"/>
    <w:semiHidden/>
    <w:rsid w:val="00F818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E7E60993FB9C6F43FB578237390DF2C1F250885F66D428FDEC32021471A0DB8E15F0EB9685A3501C42EA51F31DAC0CAA7830526848OEN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F782C-7DBD-421F-9A35-7A01A7E82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Pages>
  <Words>1753</Words>
  <Characters>9995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Кузнецов</cp:lastModifiedBy>
  <cp:revision>33</cp:revision>
  <cp:lastPrinted>2022-02-17T13:46:00Z</cp:lastPrinted>
  <dcterms:created xsi:type="dcterms:W3CDTF">2021-03-19T09:15:00Z</dcterms:created>
  <dcterms:modified xsi:type="dcterms:W3CDTF">2023-01-11T12:35:00Z</dcterms:modified>
</cp:coreProperties>
</file>